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A72" w:rsidRPr="00273E57" w:rsidRDefault="00F71A72" w:rsidP="00F71A72">
      <w:pPr>
        <w:pStyle w:val="a3"/>
        <w:spacing w:line="360" w:lineRule="auto"/>
        <w:ind w:firstLine="567"/>
        <w:jc w:val="center"/>
        <w:rPr>
          <w:sz w:val="28"/>
          <w:szCs w:val="28"/>
          <w:lang w:val="uk-UA"/>
        </w:rPr>
      </w:pPr>
      <w:r w:rsidRPr="00273E57">
        <w:rPr>
          <w:sz w:val="28"/>
          <w:szCs w:val="28"/>
          <w:lang w:val="uk-UA"/>
        </w:rPr>
        <w:t>Вступ</w:t>
      </w:r>
    </w:p>
    <w:p w:rsidR="00F71A72" w:rsidRDefault="00F71A72" w:rsidP="00F71A72">
      <w:pPr>
        <w:pStyle w:val="a3"/>
        <w:spacing w:line="360" w:lineRule="auto"/>
        <w:ind w:firstLine="567"/>
        <w:jc w:val="both"/>
        <w:rPr>
          <w:b w:val="0"/>
          <w:sz w:val="28"/>
          <w:szCs w:val="28"/>
          <w:lang w:val="uk-UA"/>
        </w:rPr>
      </w:pPr>
      <w:r>
        <w:rPr>
          <w:b w:val="0"/>
          <w:sz w:val="28"/>
          <w:szCs w:val="28"/>
          <w:lang w:val="uk-UA"/>
        </w:rPr>
        <w:t>Розвиток сучасної системи освіти змушує шукати нові методики навчання, тому що вони безпосередньо пов’язані із загальними процесами, що відбуваються в суспільстві, тенденціями розвитку людства тощо. Залежно від визнання пріоритетності суспільних чи індивідуальних інтересів формується та чи інша філософія освіти та організація навчально-виховного процесу в цілому.</w:t>
      </w:r>
    </w:p>
    <w:p w:rsidR="00F71A72" w:rsidRPr="008B26D9" w:rsidRDefault="00F71A72" w:rsidP="00F71A72">
      <w:pPr>
        <w:pStyle w:val="a3"/>
        <w:spacing w:line="360" w:lineRule="auto"/>
        <w:ind w:firstLine="567"/>
        <w:jc w:val="both"/>
        <w:rPr>
          <w:b w:val="0"/>
          <w:sz w:val="28"/>
          <w:szCs w:val="28"/>
          <w:lang w:val="uk-UA"/>
        </w:rPr>
      </w:pPr>
      <w:r>
        <w:rPr>
          <w:b w:val="0"/>
          <w:sz w:val="28"/>
          <w:szCs w:val="28"/>
          <w:lang w:val="uk-UA"/>
        </w:rPr>
        <w:t>Практика навчання у навчальних закладах освіти та психолого-педагогічні дослідження вже давно довели необхідність повністю відмовитися від уявлень про навчально-виховний процес як процес повідомлення і передачі інформації. Роль сучасного педагога полягає в тому, щоб стати постановником певної навчальної проблеми, організатором пізнавальної діяльності, у якій головним суб’єктом у системі «вчитель-учень» має стати учень.</w:t>
      </w:r>
    </w:p>
    <w:p w:rsidR="00F71A72" w:rsidRDefault="00F71A72" w:rsidP="00F71A72">
      <w:pPr>
        <w:pStyle w:val="a3"/>
        <w:spacing w:line="360" w:lineRule="auto"/>
        <w:ind w:firstLine="567"/>
        <w:jc w:val="both"/>
        <w:rPr>
          <w:b w:val="0"/>
          <w:sz w:val="28"/>
          <w:szCs w:val="28"/>
          <w:lang w:val="uk-UA"/>
        </w:rPr>
      </w:pPr>
      <w:r>
        <w:rPr>
          <w:b w:val="0"/>
          <w:sz w:val="28"/>
          <w:szCs w:val="28"/>
          <w:lang w:val="uk-UA"/>
        </w:rPr>
        <w:t>Зокрема, саме проблемне</w:t>
      </w:r>
      <w:r w:rsidRPr="00F91DDB">
        <w:rPr>
          <w:b w:val="0"/>
          <w:sz w:val="28"/>
          <w:szCs w:val="28"/>
        </w:rPr>
        <w:t xml:space="preserve"> навчання </w:t>
      </w:r>
      <w:proofErr w:type="spellStart"/>
      <w:r w:rsidRPr="00F91DDB">
        <w:rPr>
          <w:b w:val="0"/>
          <w:sz w:val="28"/>
          <w:szCs w:val="28"/>
        </w:rPr>
        <w:t>значно</w:t>
      </w:r>
      <w:proofErr w:type="spellEnd"/>
      <w:r w:rsidRPr="00F91DDB">
        <w:rPr>
          <w:b w:val="0"/>
          <w:sz w:val="28"/>
          <w:szCs w:val="28"/>
        </w:rPr>
        <w:t xml:space="preserve"> </w:t>
      </w:r>
      <w:proofErr w:type="spellStart"/>
      <w:r w:rsidRPr="00F91DDB">
        <w:rPr>
          <w:b w:val="0"/>
          <w:sz w:val="28"/>
          <w:szCs w:val="28"/>
        </w:rPr>
        <w:t>впливає</w:t>
      </w:r>
      <w:proofErr w:type="spellEnd"/>
      <w:r w:rsidRPr="00F91DDB">
        <w:rPr>
          <w:b w:val="0"/>
          <w:sz w:val="28"/>
          <w:szCs w:val="28"/>
        </w:rPr>
        <w:t xml:space="preserve"> на </w:t>
      </w:r>
      <w:proofErr w:type="spellStart"/>
      <w:r w:rsidRPr="00F91DDB">
        <w:rPr>
          <w:b w:val="0"/>
          <w:sz w:val="28"/>
          <w:szCs w:val="28"/>
        </w:rPr>
        <w:t>розумовий</w:t>
      </w:r>
      <w:proofErr w:type="spellEnd"/>
      <w:r w:rsidRPr="00F91DDB">
        <w:rPr>
          <w:b w:val="0"/>
          <w:sz w:val="28"/>
          <w:szCs w:val="28"/>
        </w:rPr>
        <w:t xml:space="preserve"> </w:t>
      </w:r>
      <w:proofErr w:type="spellStart"/>
      <w:r w:rsidRPr="00F91DDB">
        <w:rPr>
          <w:b w:val="0"/>
          <w:sz w:val="28"/>
          <w:szCs w:val="28"/>
        </w:rPr>
        <w:t>розвиток</w:t>
      </w:r>
      <w:proofErr w:type="spellEnd"/>
      <w:r w:rsidRPr="00F91DDB">
        <w:rPr>
          <w:b w:val="0"/>
          <w:sz w:val="28"/>
          <w:szCs w:val="28"/>
        </w:rPr>
        <w:t xml:space="preserve"> </w:t>
      </w:r>
      <w:proofErr w:type="spellStart"/>
      <w:r w:rsidRPr="00F91DDB">
        <w:rPr>
          <w:b w:val="0"/>
          <w:sz w:val="28"/>
          <w:szCs w:val="28"/>
        </w:rPr>
        <w:t>школярів</w:t>
      </w:r>
      <w:proofErr w:type="spellEnd"/>
      <w:r w:rsidRPr="00F91DDB">
        <w:rPr>
          <w:b w:val="0"/>
          <w:sz w:val="28"/>
          <w:szCs w:val="28"/>
        </w:rPr>
        <w:t>, так як</w:t>
      </w:r>
      <w:r w:rsidRPr="004B4A52">
        <w:rPr>
          <w:b w:val="0"/>
          <w:sz w:val="28"/>
          <w:szCs w:val="28"/>
          <w:lang w:val="uk-UA"/>
        </w:rPr>
        <w:t xml:space="preserve"> відповідає природі мислення</w:t>
      </w:r>
      <w:r w:rsidRPr="00F91DDB">
        <w:rPr>
          <w:b w:val="0"/>
          <w:sz w:val="28"/>
          <w:szCs w:val="28"/>
        </w:rPr>
        <w:t xml:space="preserve"> як </w:t>
      </w:r>
      <w:proofErr w:type="spellStart"/>
      <w:r w:rsidRPr="00F91DDB">
        <w:rPr>
          <w:b w:val="0"/>
          <w:sz w:val="28"/>
          <w:szCs w:val="28"/>
        </w:rPr>
        <w:t>процес</w:t>
      </w:r>
      <w:proofErr w:type="spellEnd"/>
      <w:r w:rsidRPr="00F91DDB">
        <w:rPr>
          <w:b w:val="0"/>
          <w:sz w:val="28"/>
          <w:szCs w:val="28"/>
          <w:lang w:val="uk-UA"/>
        </w:rPr>
        <w:t>у</w:t>
      </w:r>
      <w:r w:rsidRPr="00F91DDB">
        <w:rPr>
          <w:b w:val="0"/>
          <w:sz w:val="28"/>
          <w:szCs w:val="28"/>
        </w:rPr>
        <w:t xml:space="preserve">, </w:t>
      </w:r>
      <w:proofErr w:type="spellStart"/>
      <w:r w:rsidRPr="00F91DDB">
        <w:rPr>
          <w:b w:val="0"/>
          <w:sz w:val="28"/>
          <w:szCs w:val="28"/>
        </w:rPr>
        <w:t>що</w:t>
      </w:r>
      <w:proofErr w:type="spellEnd"/>
      <w:r w:rsidRPr="00F91DDB">
        <w:rPr>
          <w:b w:val="0"/>
          <w:sz w:val="28"/>
          <w:szCs w:val="28"/>
        </w:rPr>
        <w:t xml:space="preserve"> направлений на </w:t>
      </w:r>
      <w:proofErr w:type="spellStart"/>
      <w:r w:rsidRPr="00F91DDB">
        <w:rPr>
          <w:b w:val="0"/>
          <w:sz w:val="28"/>
          <w:szCs w:val="28"/>
        </w:rPr>
        <w:t>відкриття</w:t>
      </w:r>
      <w:proofErr w:type="spellEnd"/>
      <w:r w:rsidRPr="00F91DDB">
        <w:rPr>
          <w:b w:val="0"/>
          <w:sz w:val="28"/>
          <w:szCs w:val="28"/>
        </w:rPr>
        <w:t xml:space="preserve"> </w:t>
      </w:r>
      <w:proofErr w:type="spellStart"/>
      <w:r w:rsidRPr="00F91DDB">
        <w:rPr>
          <w:b w:val="0"/>
          <w:sz w:val="28"/>
          <w:szCs w:val="28"/>
        </w:rPr>
        <w:t>нових</w:t>
      </w:r>
      <w:proofErr w:type="spellEnd"/>
      <w:r w:rsidRPr="00F91DDB">
        <w:rPr>
          <w:b w:val="0"/>
          <w:sz w:val="28"/>
          <w:szCs w:val="28"/>
        </w:rPr>
        <w:t xml:space="preserve"> для </w:t>
      </w:r>
      <w:proofErr w:type="spellStart"/>
      <w:r w:rsidRPr="00F91DDB">
        <w:rPr>
          <w:b w:val="0"/>
          <w:sz w:val="28"/>
          <w:szCs w:val="28"/>
        </w:rPr>
        <w:t>людини</w:t>
      </w:r>
      <w:proofErr w:type="spellEnd"/>
      <w:r w:rsidRPr="00F91DDB">
        <w:rPr>
          <w:b w:val="0"/>
          <w:sz w:val="28"/>
          <w:szCs w:val="28"/>
        </w:rPr>
        <w:t xml:space="preserve"> </w:t>
      </w:r>
      <w:proofErr w:type="spellStart"/>
      <w:r w:rsidRPr="00F91DDB">
        <w:rPr>
          <w:b w:val="0"/>
          <w:sz w:val="28"/>
          <w:szCs w:val="28"/>
        </w:rPr>
        <w:t>закономірностей</w:t>
      </w:r>
      <w:proofErr w:type="spellEnd"/>
      <w:r w:rsidRPr="00F91DDB">
        <w:rPr>
          <w:b w:val="0"/>
          <w:sz w:val="28"/>
          <w:szCs w:val="28"/>
        </w:rPr>
        <w:t xml:space="preserve">, </w:t>
      </w:r>
      <w:proofErr w:type="spellStart"/>
      <w:r w:rsidRPr="00F91DDB">
        <w:rPr>
          <w:b w:val="0"/>
          <w:sz w:val="28"/>
          <w:szCs w:val="28"/>
        </w:rPr>
        <w:t>шляхів</w:t>
      </w:r>
      <w:proofErr w:type="spellEnd"/>
      <w:r w:rsidRPr="00F91DDB">
        <w:rPr>
          <w:b w:val="0"/>
          <w:sz w:val="28"/>
          <w:szCs w:val="28"/>
        </w:rPr>
        <w:t xml:space="preserve"> </w:t>
      </w:r>
      <w:proofErr w:type="spellStart"/>
      <w:r w:rsidRPr="00F91DDB">
        <w:rPr>
          <w:b w:val="0"/>
          <w:sz w:val="28"/>
          <w:szCs w:val="28"/>
        </w:rPr>
        <w:t>вирішення</w:t>
      </w:r>
      <w:proofErr w:type="spellEnd"/>
      <w:r w:rsidRPr="00F91DDB">
        <w:rPr>
          <w:b w:val="0"/>
          <w:sz w:val="28"/>
          <w:szCs w:val="28"/>
        </w:rPr>
        <w:t xml:space="preserve"> </w:t>
      </w:r>
      <w:proofErr w:type="spellStart"/>
      <w:r w:rsidRPr="00F91DDB">
        <w:rPr>
          <w:b w:val="0"/>
          <w:sz w:val="28"/>
          <w:szCs w:val="28"/>
        </w:rPr>
        <w:t>пізн</w:t>
      </w:r>
      <w:r>
        <w:rPr>
          <w:b w:val="0"/>
          <w:sz w:val="28"/>
          <w:szCs w:val="28"/>
        </w:rPr>
        <w:t>авальних</w:t>
      </w:r>
      <w:proofErr w:type="spellEnd"/>
      <w:r>
        <w:rPr>
          <w:b w:val="0"/>
          <w:sz w:val="28"/>
          <w:szCs w:val="28"/>
        </w:rPr>
        <w:t xml:space="preserve"> та </w:t>
      </w:r>
      <w:proofErr w:type="spellStart"/>
      <w:r>
        <w:rPr>
          <w:b w:val="0"/>
          <w:sz w:val="28"/>
          <w:szCs w:val="28"/>
        </w:rPr>
        <w:t>практичних</w:t>
      </w:r>
      <w:proofErr w:type="spellEnd"/>
      <w:r>
        <w:rPr>
          <w:b w:val="0"/>
          <w:sz w:val="28"/>
          <w:szCs w:val="28"/>
        </w:rPr>
        <w:t xml:space="preserve"> проблем</w:t>
      </w:r>
      <w:r>
        <w:rPr>
          <w:b w:val="0"/>
          <w:sz w:val="28"/>
          <w:szCs w:val="28"/>
          <w:lang w:val="uk-UA"/>
        </w:rPr>
        <w:t>, а ак</w:t>
      </w:r>
      <w:r w:rsidRPr="00F91DDB">
        <w:rPr>
          <w:b w:val="0"/>
          <w:sz w:val="28"/>
          <w:szCs w:val="28"/>
          <w:lang w:val="uk-UA"/>
        </w:rPr>
        <w:t xml:space="preserve">тивна самостійна розумова діяльність призводить до формування нових </w:t>
      </w:r>
      <w:proofErr w:type="spellStart"/>
      <w:r w:rsidRPr="00F91DDB">
        <w:rPr>
          <w:b w:val="0"/>
          <w:sz w:val="28"/>
          <w:szCs w:val="28"/>
          <w:lang w:val="uk-UA"/>
        </w:rPr>
        <w:t>зв</w:t>
      </w:r>
      <w:proofErr w:type="spellEnd"/>
      <w:r w:rsidRPr="00F91DDB">
        <w:rPr>
          <w:b w:val="0"/>
          <w:sz w:val="28"/>
          <w:szCs w:val="28"/>
          <w:lang w:val="fr-FR"/>
        </w:rPr>
        <w:t>’</w:t>
      </w:r>
      <w:proofErr w:type="spellStart"/>
      <w:r w:rsidRPr="00F91DDB">
        <w:rPr>
          <w:b w:val="0"/>
          <w:sz w:val="28"/>
          <w:szCs w:val="28"/>
          <w:lang w:val="uk-UA"/>
        </w:rPr>
        <w:t>язків</w:t>
      </w:r>
      <w:proofErr w:type="spellEnd"/>
      <w:r w:rsidRPr="00F91DDB">
        <w:rPr>
          <w:b w:val="0"/>
          <w:sz w:val="28"/>
          <w:szCs w:val="28"/>
          <w:lang w:val="uk-UA"/>
        </w:rPr>
        <w:t>, нових властивостей особистості,</w:t>
      </w:r>
      <w:r>
        <w:rPr>
          <w:b w:val="0"/>
          <w:sz w:val="28"/>
          <w:szCs w:val="28"/>
          <w:lang w:val="uk-UA"/>
        </w:rPr>
        <w:t xml:space="preserve"> позитивних якостей розуму і всі</w:t>
      </w:r>
      <w:r w:rsidRPr="00F91DDB">
        <w:rPr>
          <w:b w:val="0"/>
          <w:sz w:val="28"/>
          <w:szCs w:val="28"/>
          <w:lang w:val="uk-UA"/>
        </w:rPr>
        <w:t>м цим – до інтелектуального розвитку.</w:t>
      </w:r>
    </w:p>
    <w:p w:rsidR="00F71A72" w:rsidRPr="00F91DDB" w:rsidRDefault="00F71A72" w:rsidP="00F71A72">
      <w:pPr>
        <w:pStyle w:val="a3"/>
        <w:spacing w:line="360" w:lineRule="auto"/>
        <w:ind w:firstLine="567"/>
        <w:jc w:val="both"/>
        <w:rPr>
          <w:b w:val="0"/>
          <w:sz w:val="28"/>
          <w:szCs w:val="28"/>
        </w:rPr>
      </w:pPr>
      <w:r>
        <w:rPr>
          <w:b w:val="0"/>
          <w:sz w:val="28"/>
          <w:szCs w:val="28"/>
          <w:lang w:val="uk-UA"/>
        </w:rPr>
        <w:t>Тому, питання проблемного навчання як засобу активізації пізнавальної діяльності учнів є актуальним.</w:t>
      </w:r>
    </w:p>
    <w:p w:rsidR="00037C1E" w:rsidRDefault="00037C1E">
      <w:pPr>
        <w:rPr>
          <w:lang w:val="ru-RU"/>
        </w:rPr>
      </w:pPr>
    </w:p>
    <w:p w:rsidR="00F71A72" w:rsidRDefault="00F71A72">
      <w:pPr>
        <w:rPr>
          <w:lang w:val="ru-RU"/>
        </w:rPr>
      </w:pPr>
    </w:p>
    <w:p w:rsidR="00F71A72" w:rsidRDefault="00F71A72">
      <w:pPr>
        <w:rPr>
          <w:lang w:val="ru-RU"/>
        </w:rPr>
      </w:pPr>
    </w:p>
    <w:p w:rsidR="00F71A72" w:rsidRDefault="00F71A72">
      <w:pPr>
        <w:rPr>
          <w:lang w:val="ru-RU"/>
        </w:rPr>
      </w:pPr>
    </w:p>
    <w:p w:rsidR="00F71A72" w:rsidRDefault="00F71A72">
      <w:pPr>
        <w:rPr>
          <w:lang w:val="ru-RU"/>
        </w:rPr>
      </w:pPr>
    </w:p>
    <w:p w:rsidR="00F71A72" w:rsidRDefault="00F71A72">
      <w:pPr>
        <w:rPr>
          <w:lang w:val="ru-RU"/>
        </w:rPr>
      </w:pPr>
    </w:p>
    <w:p w:rsidR="00F71A72" w:rsidRDefault="00F71A72">
      <w:pPr>
        <w:rPr>
          <w:lang w:val="ru-RU"/>
        </w:rPr>
      </w:pPr>
    </w:p>
    <w:p w:rsidR="00F71A72" w:rsidRDefault="00F71A72">
      <w:pPr>
        <w:rPr>
          <w:lang w:val="ru-RU"/>
        </w:rPr>
      </w:pPr>
    </w:p>
    <w:p w:rsidR="00F71A72" w:rsidRDefault="00F71A72">
      <w:pPr>
        <w:rPr>
          <w:lang w:val="ru-RU"/>
        </w:rPr>
      </w:pPr>
    </w:p>
    <w:p w:rsidR="00F71A72" w:rsidRDefault="00F71A72">
      <w:pPr>
        <w:rPr>
          <w:lang w:val="ru-RU"/>
        </w:rPr>
      </w:pPr>
    </w:p>
    <w:p w:rsidR="00F71A72" w:rsidRPr="00F71A72" w:rsidRDefault="00F71A72" w:rsidP="00F71A72">
      <w:pPr>
        <w:spacing w:after="0" w:line="360" w:lineRule="auto"/>
        <w:ind w:firstLine="567"/>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І. </w:t>
      </w:r>
      <w:r w:rsidRPr="00F71A72">
        <w:rPr>
          <w:rFonts w:ascii="Times New Roman" w:hAnsi="Times New Roman" w:cs="Times New Roman"/>
          <w:b/>
          <w:sz w:val="28"/>
          <w:szCs w:val="28"/>
        </w:rPr>
        <w:t>Історичні аспекти проблемного навчання</w:t>
      </w:r>
    </w:p>
    <w:p w:rsidR="00F71A72" w:rsidRPr="00F71A72" w:rsidRDefault="00F71A72" w:rsidP="00F71A72">
      <w:pPr>
        <w:spacing w:after="0" w:line="360" w:lineRule="auto"/>
        <w:ind w:firstLine="567"/>
        <w:jc w:val="both"/>
        <w:rPr>
          <w:rFonts w:ascii="Times New Roman" w:hAnsi="Times New Roman" w:cs="Times New Roman"/>
          <w:sz w:val="28"/>
          <w:szCs w:val="28"/>
        </w:rPr>
      </w:pPr>
      <w:r w:rsidRPr="00F71A72">
        <w:rPr>
          <w:rFonts w:ascii="Times New Roman" w:hAnsi="Times New Roman" w:cs="Times New Roman"/>
          <w:i/>
          <w:sz w:val="28"/>
          <w:szCs w:val="28"/>
        </w:rPr>
        <w:t>Зарубіжний досвід.</w:t>
      </w:r>
      <w:r w:rsidRPr="00F71A72">
        <w:rPr>
          <w:rFonts w:ascii="Times New Roman" w:hAnsi="Times New Roman" w:cs="Times New Roman"/>
          <w:sz w:val="28"/>
          <w:szCs w:val="28"/>
        </w:rPr>
        <w:t xml:space="preserve"> В історії педагогіки постановка питань співрозмовнику, що викликають утруднення в пошуках відповіді на них, відома по бесідах Сократа, </w:t>
      </w:r>
      <w:proofErr w:type="spellStart"/>
      <w:r w:rsidRPr="00F71A72">
        <w:rPr>
          <w:rFonts w:ascii="Times New Roman" w:hAnsi="Times New Roman" w:cs="Times New Roman"/>
          <w:sz w:val="28"/>
          <w:szCs w:val="28"/>
        </w:rPr>
        <w:t>піфагорській</w:t>
      </w:r>
      <w:proofErr w:type="spellEnd"/>
      <w:r w:rsidRPr="00F71A72">
        <w:rPr>
          <w:rFonts w:ascii="Times New Roman" w:hAnsi="Times New Roman" w:cs="Times New Roman"/>
          <w:sz w:val="28"/>
          <w:szCs w:val="28"/>
        </w:rPr>
        <w:t xml:space="preserve"> школі, софістам. Ідеї </w:t>
      </w:r>
      <w:proofErr w:type="spellStart"/>
      <w:r w:rsidRPr="00F71A72">
        <w:rPr>
          <w:rFonts w:ascii="Times New Roman" w:hAnsi="Times New Roman" w:cs="Times New Roman"/>
          <w:sz w:val="28"/>
          <w:szCs w:val="28"/>
        </w:rPr>
        <w:t>​​активізації</w:t>
      </w:r>
      <w:proofErr w:type="spellEnd"/>
      <w:r w:rsidRPr="00F71A72">
        <w:rPr>
          <w:rFonts w:ascii="Times New Roman" w:hAnsi="Times New Roman" w:cs="Times New Roman"/>
          <w:sz w:val="28"/>
          <w:szCs w:val="28"/>
        </w:rPr>
        <w:t xml:space="preserve"> навчання, мобілізації пізнавальних сил учнів шляхом включення їх у самостійну дослідницьку діяльність знайшли відображення в працях Ж.Ж. Руссо, І.Г. </w:t>
      </w:r>
      <w:proofErr w:type="spellStart"/>
      <w:r w:rsidRPr="00F71A72">
        <w:rPr>
          <w:rFonts w:ascii="Times New Roman" w:hAnsi="Times New Roman" w:cs="Times New Roman"/>
          <w:sz w:val="28"/>
          <w:szCs w:val="28"/>
        </w:rPr>
        <w:t>Песталоцці</w:t>
      </w:r>
      <w:proofErr w:type="spellEnd"/>
      <w:r w:rsidRPr="00F71A72">
        <w:rPr>
          <w:rFonts w:ascii="Times New Roman" w:hAnsi="Times New Roman" w:cs="Times New Roman"/>
          <w:sz w:val="28"/>
          <w:szCs w:val="28"/>
        </w:rPr>
        <w:t xml:space="preserve">, Ф.А. </w:t>
      </w:r>
      <w:proofErr w:type="spellStart"/>
      <w:r w:rsidRPr="00F71A72">
        <w:rPr>
          <w:rFonts w:ascii="Times New Roman" w:hAnsi="Times New Roman" w:cs="Times New Roman"/>
          <w:sz w:val="28"/>
          <w:szCs w:val="28"/>
        </w:rPr>
        <w:t>Дістервега</w:t>
      </w:r>
      <w:proofErr w:type="spellEnd"/>
      <w:r w:rsidRPr="00F71A72">
        <w:rPr>
          <w:rFonts w:ascii="Times New Roman" w:hAnsi="Times New Roman" w:cs="Times New Roman"/>
          <w:sz w:val="28"/>
          <w:szCs w:val="28"/>
        </w:rPr>
        <w:t xml:space="preserve">, представників «нового виховання», які намагалися протиставити догматичному заучування готових знань «активні» методи навчання. </w:t>
      </w:r>
    </w:p>
    <w:p w:rsidR="00F71A72" w:rsidRPr="00F71A72" w:rsidRDefault="00F71A72" w:rsidP="00F71A72">
      <w:pPr>
        <w:spacing w:after="0" w:line="360" w:lineRule="auto"/>
        <w:ind w:firstLine="567"/>
        <w:jc w:val="both"/>
        <w:rPr>
          <w:rFonts w:ascii="Times New Roman" w:hAnsi="Times New Roman" w:cs="Times New Roman"/>
          <w:sz w:val="28"/>
          <w:szCs w:val="28"/>
        </w:rPr>
      </w:pPr>
      <w:r w:rsidRPr="00F71A72">
        <w:rPr>
          <w:rFonts w:ascii="Times New Roman" w:hAnsi="Times New Roman" w:cs="Times New Roman"/>
          <w:sz w:val="28"/>
          <w:szCs w:val="28"/>
        </w:rPr>
        <w:t xml:space="preserve">Розробка способів активізації розумової діяльності учнів призвела у другій половині XIX - початку XX ст. до впровадження у викладання окремих навчальних методів: </w:t>
      </w:r>
    </w:p>
    <w:p w:rsidR="00F71A72" w:rsidRPr="00F71A72" w:rsidRDefault="00F71A72" w:rsidP="00F71A72">
      <w:pPr>
        <w:spacing w:after="0" w:line="360" w:lineRule="auto"/>
        <w:ind w:firstLine="567"/>
        <w:jc w:val="both"/>
        <w:rPr>
          <w:rFonts w:ascii="Times New Roman" w:hAnsi="Times New Roman" w:cs="Times New Roman"/>
          <w:sz w:val="28"/>
          <w:szCs w:val="28"/>
        </w:rPr>
      </w:pPr>
      <w:r w:rsidRPr="00F71A72">
        <w:rPr>
          <w:rFonts w:ascii="Times New Roman" w:hAnsi="Times New Roman" w:cs="Times New Roman"/>
          <w:sz w:val="28"/>
          <w:szCs w:val="28"/>
        </w:rPr>
        <w:t xml:space="preserve">- Евристичного (Г. </w:t>
      </w:r>
      <w:proofErr w:type="spellStart"/>
      <w:r w:rsidRPr="00F71A72">
        <w:rPr>
          <w:rFonts w:ascii="Times New Roman" w:hAnsi="Times New Roman" w:cs="Times New Roman"/>
          <w:sz w:val="28"/>
          <w:szCs w:val="28"/>
        </w:rPr>
        <w:t>Армстронг</w:t>
      </w:r>
      <w:proofErr w:type="spellEnd"/>
      <w:r w:rsidRPr="00F71A72">
        <w:rPr>
          <w:rFonts w:ascii="Times New Roman" w:hAnsi="Times New Roman" w:cs="Times New Roman"/>
          <w:sz w:val="28"/>
          <w:szCs w:val="28"/>
        </w:rPr>
        <w:t xml:space="preserve">); </w:t>
      </w:r>
    </w:p>
    <w:p w:rsidR="00F71A72" w:rsidRPr="00F71A72" w:rsidRDefault="00F71A72" w:rsidP="00F71A72">
      <w:pPr>
        <w:spacing w:after="0" w:line="360" w:lineRule="auto"/>
        <w:ind w:firstLine="567"/>
        <w:jc w:val="both"/>
        <w:rPr>
          <w:rFonts w:ascii="Times New Roman" w:hAnsi="Times New Roman" w:cs="Times New Roman"/>
          <w:sz w:val="28"/>
          <w:szCs w:val="28"/>
        </w:rPr>
      </w:pPr>
      <w:r w:rsidRPr="00F71A72">
        <w:rPr>
          <w:rFonts w:ascii="Times New Roman" w:hAnsi="Times New Roman" w:cs="Times New Roman"/>
          <w:sz w:val="28"/>
          <w:szCs w:val="28"/>
        </w:rPr>
        <w:t xml:space="preserve">- Дослідно-евристичного (А. Я. Герд); </w:t>
      </w:r>
    </w:p>
    <w:p w:rsidR="00F71A72" w:rsidRPr="00F71A72" w:rsidRDefault="00F71A72" w:rsidP="00F71A72">
      <w:pPr>
        <w:spacing w:after="0" w:line="360" w:lineRule="auto"/>
        <w:ind w:firstLine="567"/>
        <w:jc w:val="both"/>
        <w:rPr>
          <w:rFonts w:ascii="Times New Roman" w:hAnsi="Times New Roman" w:cs="Times New Roman"/>
          <w:sz w:val="28"/>
          <w:szCs w:val="28"/>
        </w:rPr>
      </w:pPr>
      <w:r w:rsidRPr="00F71A72">
        <w:rPr>
          <w:rFonts w:ascii="Times New Roman" w:hAnsi="Times New Roman" w:cs="Times New Roman"/>
          <w:sz w:val="28"/>
          <w:szCs w:val="28"/>
        </w:rPr>
        <w:t xml:space="preserve">- Лабораторно-евристичного (Ф. А. </w:t>
      </w:r>
      <w:proofErr w:type="spellStart"/>
      <w:r w:rsidRPr="00F71A72">
        <w:rPr>
          <w:rFonts w:ascii="Times New Roman" w:hAnsi="Times New Roman" w:cs="Times New Roman"/>
          <w:sz w:val="28"/>
          <w:szCs w:val="28"/>
        </w:rPr>
        <w:t>Вінтергальтер</w:t>
      </w:r>
      <w:proofErr w:type="spellEnd"/>
      <w:r w:rsidRPr="00F71A72">
        <w:rPr>
          <w:rFonts w:ascii="Times New Roman" w:hAnsi="Times New Roman" w:cs="Times New Roman"/>
          <w:sz w:val="28"/>
          <w:szCs w:val="28"/>
        </w:rPr>
        <w:t xml:space="preserve">); </w:t>
      </w:r>
    </w:p>
    <w:p w:rsidR="00F71A72" w:rsidRPr="00F71A72" w:rsidRDefault="00F71A72" w:rsidP="00F71A72">
      <w:pPr>
        <w:spacing w:after="0" w:line="360" w:lineRule="auto"/>
        <w:ind w:firstLine="567"/>
        <w:jc w:val="both"/>
        <w:rPr>
          <w:rFonts w:ascii="Times New Roman" w:hAnsi="Times New Roman" w:cs="Times New Roman"/>
          <w:sz w:val="28"/>
          <w:szCs w:val="28"/>
        </w:rPr>
      </w:pPr>
      <w:r w:rsidRPr="00F71A72">
        <w:rPr>
          <w:rFonts w:ascii="Times New Roman" w:hAnsi="Times New Roman" w:cs="Times New Roman"/>
          <w:sz w:val="28"/>
          <w:szCs w:val="28"/>
        </w:rPr>
        <w:t xml:space="preserve">- Методу лабораторних уроків (К. П. </w:t>
      </w:r>
      <w:proofErr w:type="spellStart"/>
      <w:r w:rsidRPr="00F71A72">
        <w:rPr>
          <w:rFonts w:ascii="Times New Roman" w:hAnsi="Times New Roman" w:cs="Times New Roman"/>
          <w:sz w:val="28"/>
          <w:szCs w:val="28"/>
        </w:rPr>
        <w:t>Ягодовський</w:t>
      </w:r>
      <w:proofErr w:type="spellEnd"/>
      <w:r w:rsidRPr="00F71A72">
        <w:rPr>
          <w:rFonts w:ascii="Times New Roman" w:hAnsi="Times New Roman" w:cs="Times New Roman"/>
          <w:sz w:val="28"/>
          <w:szCs w:val="28"/>
        </w:rPr>
        <w:t xml:space="preserve">); </w:t>
      </w:r>
    </w:p>
    <w:p w:rsidR="00F71A72" w:rsidRPr="00F71A72" w:rsidRDefault="00F71A72" w:rsidP="00F71A72">
      <w:pPr>
        <w:spacing w:after="0" w:line="360" w:lineRule="auto"/>
        <w:ind w:firstLine="567"/>
        <w:jc w:val="both"/>
        <w:rPr>
          <w:rFonts w:ascii="Times New Roman" w:hAnsi="Times New Roman" w:cs="Times New Roman"/>
          <w:sz w:val="28"/>
          <w:szCs w:val="28"/>
        </w:rPr>
      </w:pPr>
      <w:r w:rsidRPr="00F71A72">
        <w:rPr>
          <w:rFonts w:ascii="Times New Roman" w:hAnsi="Times New Roman" w:cs="Times New Roman"/>
          <w:sz w:val="28"/>
          <w:szCs w:val="28"/>
        </w:rPr>
        <w:t xml:space="preserve">- Природно-наукового навчання (А. П. </w:t>
      </w:r>
      <w:proofErr w:type="spellStart"/>
      <w:r w:rsidRPr="00F71A72">
        <w:rPr>
          <w:rFonts w:ascii="Times New Roman" w:hAnsi="Times New Roman" w:cs="Times New Roman"/>
          <w:sz w:val="28"/>
          <w:szCs w:val="28"/>
        </w:rPr>
        <w:t>Пінкевич</w:t>
      </w:r>
      <w:proofErr w:type="spellEnd"/>
      <w:r w:rsidRPr="00F71A72">
        <w:rPr>
          <w:rFonts w:ascii="Times New Roman" w:hAnsi="Times New Roman" w:cs="Times New Roman"/>
          <w:sz w:val="28"/>
          <w:szCs w:val="28"/>
        </w:rPr>
        <w:t xml:space="preserve">) і ін. </w:t>
      </w:r>
    </w:p>
    <w:p w:rsidR="00F71A72" w:rsidRPr="00F71A72" w:rsidRDefault="00F71A72" w:rsidP="00F71A72">
      <w:pPr>
        <w:spacing w:after="0" w:line="360" w:lineRule="auto"/>
        <w:ind w:firstLine="567"/>
        <w:jc w:val="both"/>
        <w:rPr>
          <w:rFonts w:ascii="Times New Roman" w:hAnsi="Times New Roman" w:cs="Times New Roman"/>
          <w:sz w:val="28"/>
          <w:szCs w:val="28"/>
        </w:rPr>
      </w:pPr>
      <w:r w:rsidRPr="00F71A72">
        <w:rPr>
          <w:rFonts w:ascii="Times New Roman" w:hAnsi="Times New Roman" w:cs="Times New Roman"/>
          <w:sz w:val="28"/>
          <w:szCs w:val="28"/>
        </w:rPr>
        <w:t xml:space="preserve">Всі перераховані вище методи Б.Є. Райков з спільності їх суті замінив терміном «дослідницький метод». Дослідницький метод навчання, активізував практичну діяльність учнів, став своєрідним антиподом традиційного методу. Його застосування створювало в школі атмосферу захопленості вченням, доставляючи учням радість самостійного пошуку і відкриття і, що найголовніше, забезпечувало розвиток пізнавальної самостійності дітей, їхньої творчої активності. Використання дослідницького методу навчання як універсального на початку 30-х рр.. XX ст. було визнано помилковим. Пропонувалося будувати навчання для формування системи знань, яка не порушує логіку предмета. Однак масове застосування ілюстративного навчання, догматичного заучування не сприяло розвитку шкільного навчання. Почався пошук шляхів активізації навчального процесу. Певний вплив на розвиток теорії проблемного навчання в цей період надали дослідження </w:t>
      </w:r>
      <w:r w:rsidRPr="00F71A72">
        <w:rPr>
          <w:rFonts w:ascii="Times New Roman" w:hAnsi="Times New Roman" w:cs="Times New Roman"/>
          <w:sz w:val="28"/>
          <w:szCs w:val="28"/>
        </w:rPr>
        <w:lastRenderedPageBreak/>
        <w:t xml:space="preserve">психологів (С. Л. </w:t>
      </w:r>
      <w:proofErr w:type="spellStart"/>
      <w:r w:rsidRPr="00F71A72">
        <w:rPr>
          <w:rFonts w:ascii="Times New Roman" w:hAnsi="Times New Roman" w:cs="Times New Roman"/>
          <w:sz w:val="28"/>
          <w:szCs w:val="28"/>
        </w:rPr>
        <w:t>Рубінштейн</w:t>
      </w:r>
      <w:proofErr w:type="spellEnd"/>
      <w:r w:rsidRPr="00F71A72">
        <w:rPr>
          <w:rFonts w:ascii="Times New Roman" w:hAnsi="Times New Roman" w:cs="Times New Roman"/>
          <w:sz w:val="28"/>
          <w:szCs w:val="28"/>
        </w:rPr>
        <w:t xml:space="preserve">), які обґрунтували залежність розумової діяльності людини від вирішення проблем, і концепції проблемного навчання, що склалися в педагогіці на основі прагматичного розуміння мислення. </w:t>
      </w:r>
      <w:r w:rsidRPr="00F71A72">
        <w:rPr>
          <w:rFonts w:ascii="Times New Roman" w:hAnsi="Times New Roman" w:cs="Times New Roman"/>
          <w:sz w:val="28"/>
          <w:szCs w:val="28"/>
        </w:rPr>
        <w:br/>
        <w:t xml:space="preserve">В американській педагогіці початку XX ст. відомі дві основні концепції проблемного навчання. Дж. Дьюї пропонував всі види і форми навчання замінити самостійним вченням школярів шляхом вирішення проблем, при цьому наголос робився на їх навчально-практичну форму (Дьюї Дж., 1999; анотація). Суть другої концепції полягає в механічному перенесенні висновків психології на процес навчання. В. </w:t>
      </w:r>
      <w:proofErr w:type="spellStart"/>
      <w:r w:rsidRPr="00F71A72">
        <w:rPr>
          <w:rFonts w:ascii="Times New Roman" w:hAnsi="Times New Roman" w:cs="Times New Roman"/>
          <w:sz w:val="28"/>
          <w:szCs w:val="28"/>
        </w:rPr>
        <w:t>Бертон</w:t>
      </w:r>
      <w:proofErr w:type="spellEnd"/>
      <w:r w:rsidRPr="00F71A72">
        <w:rPr>
          <w:rFonts w:ascii="Times New Roman" w:hAnsi="Times New Roman" w:cs="Times New Roman"/>
          <w:sz w:val="28"/>
          <w:szCs w:val="28"/>
        </w:rPr>
        <w:t xml:space="preserve"> (</w:t>
      </w:r>
      <w:proofErr w:type="spellStart"/>
      <w:r w:rsidRPr="00F71A72">
        <w:rPr>
          <w:rFonts w:ascii="Times New Roman" w:hAnsi="Times New Roman" w:cs="Times New Roman"/>
          <w:sz w:val="28"/>
          <w:szCs w:val="28"/>
        </w:rPr>
        <w:t>Бертон</w:t>
      </w:r>
      <w:proofErr w:type="spellEnd"/>
      <w:r w:rsidRPr="00F71A72">
        <w:rPr>
          <w:rFonts w:ascii="Times New Roman" w:hAnsi="Times New Roman" w:cs="Times New Roman"/>
          <w:sz w:val="28"/>
          <w:szCs w:val="28"/>
        </w:rPr>
        <w:t xml:space="preserve"> В., 1934) вважав, що навчання є «придбання нових реакцій або зміна старих» і зводив процес навчання до простих та складних реакцій, не враховуючи вплив на розвиток мислення учня середовища та умов виховання. </w:t>
      </w:r>
    </w:p>
    <w:p w:rsidR="00F71A72" w:rsidRPr="00F71A72" w:rsidRDefault="00F71A72" w:rsidP="00F71A72">
      <w:pPr>
        <w:spacing w:after="0" w:line="360" w:lineRule="auto"/>
        <w:ind w:firstLine="567"/>
        <w:jc w:val="both"/>
        <w:rPr>
          <w:rFonts w:ascii="Times New Roman" w:hAnsi="Times New Roman" w:cs="Times New Roman"/>
          <w:sz w:val="28"/>
          <w:szCs w:val="28"/>
        </w:rPr>
      </w:pPr>
      <w:r w:rsidRPr="00F71A72">
        <w:rPr>
          <w:rFonts w:ascii="Times New Roman" w:hAnsi="Times New Roman" w:cs="Times New Roman"/>
          <w:sz w:val="28"/>
          <w:szCs w:val="28"/>
        </w:rPr>
        <w:t xml:space="preserve">Почавши свої експерименти в одній з чиказьких шкіл в 1895 р., Дж. Дьюї зробив акцент на розвиток власної активності учнів. Незабаром він переконався, що навчання, побудоване з урахуванням інтересів школярів і пов'язане з їх життєвими потребами, дає набагато кращі результати, ніж вербальне (словесне, книжне) навчання, засноване на запам'ятовуванні знань. Основним внеском Дж. Дьюї в теорію навчання є розроблена ним концепція «повного акту мислення». Згідно філософським і психологічним поглядам автора, мислити людина починає тоді, коли стикається з труднощами, подолання яких має для нього важливе значення. Правильно побудоване навчання, на думку Дж. Дьюї, має бути проблемним. При цьому самі проблеми, поставлені перед учнями, принциповим чином відрізняються від пропонованих традиційних навчальних завдань - «уявних проблем», які мають низьку освітню і виховну цінність і найчастіше далеко відстають від того, чим цікавляться учні. </w:t>
      </w:r>
    </w:p>
    <w:p w:rsidR="00F71A72" w:rsidRPr="00F71A72" w:rsidRDefault="00F71A72" w:rsidP="00F71A72">
      <w:pPr>
        <w:spacing w:after="0" w:line="360" w:lineRule="auto"/>
        <w:ind w:firstLine="567"/>
        <w:jc w:val="both"/>
        <w:rPr>
          <w:rFonts w:ascii="Times New Roman" w:hAnsi="Times New Roman" w:cs="Times New Roman"/>
          <w:sz w:val="28"/>
          <w:szCs w:val="28"/>
        </w:rPr>
      </w:pPr>
      <w:r w:rsidRPr="00F71A72">
        <w:rPr>
          <w:rFonts w:ascii="Times New Roman" w:hAnsi="Times New Roman" w:cs="Times New Roman"/>
          <w:sz w:val="28"/>
          <w:szCs w:val="28"/>
        </w:rPr>
        <w:t xml:space="preserve">У порівнянні з традиційною системою, Дж. Дьюї запропонував сміливі новації, несподівані рішення. Місце «книжного навчання» посів принцип активного навчання, основою якого є власна пізнавальна діяльність учня. Місце активного вчителя зайняв вчитель-помічник, який не нав'язує учням ні змісту, ні методів роботи, а лише допомагає долати труднощі, коли самі учні </w:t>
      </w:r>
      <w:r w:rsidRPr="00F71A72">
        <w:rPr>
          <w:rFonts w:ascii="Times New Roman" w:hAnsi="Times New Roman" w:cs="Times New Roman"/>
          <w:sz w:val="28"/>
          <w:szCs w:val="28"/>
        </w:rPr>
        <w:lastRenderedPageBreak/>
        <w:t xml:space="preserve">звертаються до нього за допомогою. Замість спільної для всіх стабільної навчальної програми запроваджувалися орієнтовні програми, зміст яких тільки в найзагальніших рисах визначався вчителем. Місце усного та письмового слова зайняли теоретичні і практичні заняття, на яких здійснювалася самостійна дослідницька робота учнів. </w:t>
      </w:r>
    </w:p>
    <w:p w:rsidR="00F71A72" w:rsidRPr="00F71A72" w:rsidRDefault="00F71A72" w:rsidP="00F71A72">
      <w:pPr>
        <w:spacing w:after="0" w:line="360" w:lineRule="auto"/>
        <w:ind w:firstLine="567"/>
        <w:jc w:val="both"/>
        <w:rPr>
          <w:rFonts w:ascii="Times New Roman" w:hAnsi="Times New Roman" w:cs="Times New Roman"/>
          <w:sz w:val="28"/>
          <w:szCs w:val="28"/>
        </w:rPr>
      </w:pPr>
      <w:r w:rsidRPr="00F71A72">
        <w:rPr>
          <w:rFonts w:ascii="Times New Roman" w:hAnsi="Times New Roman" w:cs="Times New Roman"/>
          <w:sz w:val="28"/>
          <w:szCs w:val="28"/>
        </w:rPr>
        <w:t xml:space="preserve">Шкільній системі, заснованої на набутті і засвоєнні знань, він протиставив навчання «шляхом діяння», тобто таке, при якому всі знання витягали з практичної самодіяльності та особистого досвіду дитини. У школах, які працювали за системою Дж. Дьюї, не було постійної програми з послідовною системою предметів, що вивчаються, а відбиралися тільки знання, необхідні для життєвого досвіду учнів. На думку вченого, учень повинен займатися тими видами діяльності, які б дозволили цивілізації вийти на сучасний рівень. Тому увагу слід сконцентрувати на заняттях конструктивного характеру: вчити дітей готувати їжу, шити, долучати до рукоділля і т.д. Навколо цих утилітарних знань і вмінь концентрується інформація більш загального характеру. </w:t>
      </w:r>
    </w:p>
    <w:p w:rsidR="00F71A72" w:rsidRPr="00F71A72" w:rsidRDefault="00F71A72" w:rsidP="00F71A72">
      <w:pPr>
        <w:spacing w:after="0" w:line="360" w:lineRule="auto"/>
        <w:ind w:firstLine="567"/>
        <w:jc w:val="both"/>
        <w:rPr>
          <w:rFonts w:ascii="Times New Roman" w:hAnsi="Times New Roman" w:cs="Times New Roman"/>
          <w:sz w:val="28"/>
          <w:szCs w:val="28"/>
        </w:rPr>
      </w:pPr>
      <w:r w:rsidRPr="00F71A72">
        <w:rPr>
          <w:rFonts w:ascii="Times New Roman" w:hAnsi="Times New Roman" w:cs="Times New Roman"/>
          <w:sz w:val="28"/>
          <w:szCs w:val="28"/>
        </w:rPr>
        <w:t xml:space="preserve">Дж. Дьюї дотримувався так званої </w:t>
      </w:r>
      <w:proofErr w:type="spellStart"/>
      <w:r w:rsidRPr="00F71A72">
        <w:rPr>
          <w:rFonts w:ascii="Times New Roman" w:hAnsi="Times New Roman" w:cs="Times New Roman"/>
          <w:sz w:val="28"/>
          <w:szCs w:val="28"/>
        </w:rPr>
        <w:t>педоцентричної</w:t>
      </w:r>
      <w:proofErr w:type="spellEnd"/>
      <w:r w:rsidRPr="00F71A72">
        <w:rPr>
          <w:rFonts w:ascii="Times New Roman" w:hAnsi="Times New Roman" w:cs="Times New Roman"/>
          <w:sz w:val="28"/>
          <w:szCs w:val="28"/>
        </w:rPr>
        <w:t xml:space="preserve"> теорії та методики навчання. Відповідно до неї роль учителя в процесах навчання і виховання зводиться в основному до керівництва самодіяльністю учнів і пробудженню їх допитливості. У методиці Дж. Дьюї, поряд з трудовими процесами, велике місце займали ігри, імпровізації, екскурсії, художня самодіяльність, домоведення. Вихованню дисципліни учнів він протиставляв розвиток їх індивідуальності.</w:t>
      </w:r>
    </w:p>
    <w:p w:rsidR="00F71A72" w:rsidRPr="00F71A72" w:rsidRDefault="00F71A72" w:rsidP="00F71A72">
      <w:pPr>
        <w:spacing w:after="0" w:line="360" w:lineRule="auto"/>
        <w:ind w:firstLine="567"/>
        <w:jc w:val="both"/>
        <w:rPr>
          <w:rFonts w:ascii="Times New Roman" w:hAnsi="Times New Roman" w:cs="Times New Roman"/>
          <w:sz w:val="28"/>
          <w:szCs w:val="28"/>
        </w:rPr>
      </w:pPr>
      <w:proofErr w:type="spellStart"/>
      <w:r w:rsidRPr="00F71A72">
        <w:rPr>
          <w:rFonts w:ascii="Times New Roman" w:hAnsi="Times New Roman" w:cs="Times New Roman"/>
          <w:sz w:val="28"/>
          <w:szCs w:val="28"/>
        </w:rPr>
        <w:t>Педоцентрична</w:t>
      </w:r>
      <w:proofErr w:type="spellEnd"/>
      <w:r w:rsidRPr="00F71A72">
        <w:rPr>
          <w:rFonts w:ascii="Times New Roman" w:hAnsi="Times New Roman" w:cs="Times New Roman"/>
          <w:sz w:val="28"/>
          <w:szCs w:val="28"/>
        </w:rPr>
        <w:t xml:space="preserve"> концепція Дж. Дьюї зробила великий вплив на загальний характер навчально-виховної роботи шкіл США та деяких інших країн, зокрема радянської школи 20-х рр.., що знайшло своє відображення в так званих комплексних програмах і в методі проектів. Найбільший вплив на розвиток сучасної концепції проблемного навчання зробили роботи американського психолога Дж. </w:t>
      </w:r>
      <w:proofErr w:type="spellStart"/>
      <w:r w:rsidRPr="00F71A72">
        <w:rPr>
          <w:rFonts w:ascii="Times New Roman" w:hAnsi="Times New Roman" w:cs="Times New Roman"/>
          <w:sz w:val="28"/>
          <w:szCs w:val="28"/>
        </w:rPr>
        <w:t>Брунера</w:t>
      </w:r>
      <w:proofErr w:type="spellEnd"/>
      <w:r w:rsidRPr="00F71A72">
        <w:rPr>
          <w:rFonts w:ascii="Times New Roman" w:hAnsi="Times New Roman" w:cs="Times New Roman"/>
          <w:sz w:val="28"/>
          <w:szCs w:val="28"/>
        </w:rPr>
        <w:t xml:space="preserve"> (</w:t>
      </w:r>
      <w:proofErr w:type="spellStart"/>
      <w:r w:rsidRPr="00F71A72">
        <w:rPr>
          <w:rFonts w:ascii="Times New Roman" w:hAnsi="Times New Roman" w:cs="Times New Roman"/>
          <w:sz w:val="28"/>
          <w:szCs w:val="28"/>
        </w:rPr>
        <w:t>Брунер</w:t>
      </w:r>
      <w:proofErr w:type="spellEnd"/>
      <w:r w:rsidRPr="00F71A72">
        <w:rPr>
          <w:rFonts w:ascii="Times New Roman" w:hAnsi="Times New Roman" w:cs="Times New Roman"/>
          <w:sz w:val="28"/>
          <w:szCs w:val="28"/>
        </w:rPr>
        <w:t xml:space="preserve"> Дж., 1977; анотація). В її основі лежать ідеї структурування навчального матеріалу і домінуючої ролі інтуїтивного мислення в процесі засвоєння нових знань як основи евристичного мислення. </w:t>
      </w:r>
      <w:r w:rsidRPr="00F71A72">
        <w:rPr>
          <w:rFonts w:ascii="Times New Roman" w:hAnsi="Times New Roman" w:cs="Times New Roman"/>
          <w:sz w:val="28"/>
          <w:szCs w:val="28"/>
        </w:rPr>
        <w:lastRenderedPageBreak/>
        <w:t xml:space="preserve">Головну увагу </w:t>
      </w:r>
      <w:proofErr w:type="spellStart"/>
      <w:r w:rsidRPr="00F71A72">
        <w:rPr>
          <w:rFonts w:ascii="Times New Roman" w:hAnsi="Times New Roman" w:cs="Times New Roman"/>
          <w:sz w:val="28"/>
          <w:szCs w:val="28"/>
        </w:rPr>
        <w:t>Брунер</w:t>
      </w:r>
      <w:proofErr w:type="spellEnd"/>
      <w:r w:rsidRPr="00F71A72">
        <w:rPr>
          <w:rFonts w:ascii="Times New Roman" w:hAnsi="Times New Roman" w:cs="Times New Roman"/>
          <w:sz w:val="28"/>
          <w:szCs w:val="28"/>
        </w:rPr>
        <w:t xml:space="preserve"> приділив структурі знань, яка повинна включати в себе всі необхідні елементи системи знань і визначати напрямок розвитку учня. </w:t>
      </w:r>
      <w:r w:rsidRPr="00F71A72">
        <w:rPr>
          <w:rFonts w:ascii="Times New Roman" w:hAnsi="Times New Roman" w:cs="Times New Roman"/>
          <w:sz w:val="28"/>
          <w:szCs w:val="28"/>
        </w:rPr>
        <w:br/>
        <w:t xml:space="preserve">Сучасні американські теорії «навчання шляхом вирішення проблем» (У. </w:t>
      </w:r>
      <w:proofErr w:type="spellStart"/>
      <w:r w:rsidRPr="00F71A72">
        <w:rPr>
          <w:rFonts w:ascii="Times New Roman" w:hAnsi="Times New Roman" w:cs="Times New Roman"/>
          <w:sz w:val="28"/>
          <w:szCs w:val="28"/>
        </w:rPr>
        <w:t>Александер</w:t>
      </w:r>
      <w:proofErr w:type="spellEnd"/>
      <w:r w:rsidRPr="00F71A72">
        <w:rPr>
          <w:rFonts w:ascii="Times New Roman" w:hAnsi="Times New Roman" w:cs="Times New Roman"/>
          <w:sz w:val="28"/>
          <w:szCs w:val="28"/>
        </w:rPr>
        <w:t xml:space="preserve">, П. </w:t>
      </w:r>
      <w:proofErr w:type="spellStart"/>
      <w:r w:rsidRPr="00F71A72">
        <w:rPr>
          <w:rFonts w:ascii="Times New Roman" w:hAnsi="Times New Roman" w:cs="Times New Roman"/>
          <w:sz w:val="28"/>
          <w:szCs w:val="28"/>
        </w:rPr>
        <w:t>Хальверсон</w:t>
      </w:r>
      <w:proofErr w:type="spellEnd"/>
      <w:r w:rsidRPr="00F71A72">
        <w:rPr>
          <w:rFonts w:ascii="Times New Roman" w:hAnsi="Times New Roman" w:cs="Times New Roman"/>
          <w:sz w:val="28"/>
          <w:szCs w:val="28"/>
        </w:rPr>
        <w:t xml:space="preserve"> та </w:t>
      </w:r>
      <w:proofErr w:type="spellStart"/>
      <w:r w:rsidRPr="00F71A72">
        <w:rPr>
          <w:rFonts w:ascii="Times New Roman" w:hAnsi="Times New Roman" w:cs="Times New Roman"/>
          <w:sz w:val="28"/>
          <w:szCs w:val="28"/>
        </w:rPr>
        <w:t>ін</w:t>
      </w:r>
      <w:proofErr w:type="spellEnd"/>
      <w:r w:rsidRPr="00F71A72">
        <w:rPr>
          <w:rFonts w:ascii="Times New Roman" w:hAnsi="Times New Roman" w:cs="Times New Roman"/>
          <w:sz w:val="28"/>
          <w:szCs w:val="28"/>
        </w:rPr>
        <w:t xml:space="preserve">), на відміну від теорії Дж. Дьюї, мають свої особливості: </w:t>
      </w:r>
    </w:p>
    <w:p w:rsidR="00F71A72" w:rsidRPr="00F71A72" w:rsidRDefault="00F71A72" w:rsidP="00F71A72">
      <w:pPr>
        <w:spacing w:after="0" w:line="360" w:lineRule="auto"/>
        <w:ind w:firstLine="567"/>
        <w:jc w:val="both"/>
        <w:rPr>
          <w:rFonts w:ascii="Times New Roman" w:hAnsi="Times New Roman" w:cs="Times New Roman"/>
          <w:sz w:val="28"/>
          <w:szCs w:val="28"/>
        </w:rPr>
      </w:pPr>
      <w:r w:rsidRPr="00F71A72">
        <w:rPr>
          <w:rFonts w:ascii="Times New Roman" w:hAnsi="Times New Roman" w:cs="Times New Roman"/>
          <w:sz w:val="28"/>
          <w:szCs w:val="28"/>
        </w:rPr>
        <w:t xml:space="preserve">- у них відсутнє надмірне підкреслення значення "самовираження" учня і применшення ролі вчителя; </w:t>
      </w:r>
    </w:p>
    <w:p w:rsidR="00F71A72" w:rsidRPr="00F71A72" w:rsidRDefault="00F71A72" w:rsidP="00F71A72">
      <w:pPr>
        <w:spacing w:after="0" w:line="360" w:lineRule="auto"/>
        <w:ind w:firstLine="567"/>
        <w:jc w:val="both"/>
        <w:rPr>
          <w:rFonts w:ascii="Times New Roman" w:hAnsi="Times New Roman" w:cs="Times New Roman"/>
          <w:sz w:val="28"/>
          <w:szCs w:val="28"/>
        </w:rPr>
      </w:pPr>
      <w:r w:rsidRPr="00F71A72">
        <w:rPr>
          <w:rFonts w:ascii="Times New Roman" w:hAnsi="Times New Roman" w:cs="Times New Roman"/>
          <w:sz w:val="28"/>
          <w:szCs w:val="28"/>
        </w:rPr>
        <w:t xml:space="preserve">- стверджується принцип колективного рішення проблем, на відміну від крайньої індивідуалізації, що спостерігалася раніше; </w:t>
      </w:r>
    </w:p>
    <w:p w:rsidR="00F71A72" w:rsidRPr="00F71A72" w:rsidRDefault="00F71A72" w:rsidP="00F71A72">
      <w:pPr>
        <w:spacing w:after="0" w:line="360" w:lineRule="auto"/>
        <w:ind w:firstLine="567"/>
        <w:jc w:val="both"/>
        <w:rPr>
          <w:rFonts w:ascii="Times New Roman" w:hAnsi="Times New Roman" w:cs="Times New Roman"/>
          <w:sz w:val="28"/>
          <w:szCs w:val="28"/>
        </w:rPr>
      </w:pPr>
      <w:r w:rsidRPr="00F71A72">
        <w:rPr>
          <w:rFonts w:ascii="Times New Roman" w:hAnsi="Times New Roman" w:cs="Times New Roman"/>
          <w:sz w:val="28"/>
          <w:szCs w:val="28"/>
        </w:rPr>
        <w:t xml:space="preserve">- методу вирішення проблем у навчанні відводиться допоміжна роль. </w:t>
      </w:r>
    </w:p>
    <w:p w:rsidR="00F71A72" w:rsidRPr="00F71A72" w:rsidRDefault="00F71A72" w:rsidP="00F71A72">
      <w:pPr>
        <w:spacing w:after="0" w:line="360" w:lineRule="auto"/>
        <w:ind w:firstLine="567"/>
        <w:jc w:val="both"/>
        <w:rPr>
          <w:rFonts w:ascii="Times New Roman" w:hAnsi="Times New Roman" w:cs="Times New Roman"/>
          <w:sz w:val="28"/>
          <w:szCs w:val="28"/>
        </w:rPr>
      </w:pPr>
      <w:r w:rsidRPr="00F71A72">
        <w:rPr>
          <w:rFonts w:ascii="Times New Roman" w:hAnsi="Times New Roman" w:cs="Times New Roman"/>
          <w:sz w:val="28"/>
          <w:szCs w:val="28"/>
        </w:rPr>
        <w:t xml:space="preserve">У 70-80-х рр.. XX ст. набула поширення концепція проблемного навчання англійського психолога Е. де Боно, який акцентує увагу на шести рівнях мислення. У розвитку теорії проблемного навчання певних результатів досягли педагоги Польщі, Болгарії, Німеччини та інших країн. Так, польський педагог В. </w:t>
      </w:r>
      <w:proofErr w:type="spellStart"/>
      <w:r w:rsidRPr="00F71A72">
        <w:rPr>
          <w:rFonts w:ascii="Times New Roman" w:hAnsi="Times New Roman" w:cs="Times New Roman"/>
          <w:sz w:val="28"/>
          <w:szCs w:val="28"/>
        </w:rPr>
        <w:t>Оконь</w:t>
      </w:r>
      <w:proofErr w:type="spellEnd"/>
      <w:r w:rsidRPr="00F71A72">
        <w:rPr>
          <w:rFonts w:ascii="Times New Roman" w:hAnsi="Times New Roman" w:cs="Times New Roman"/>
          <w:sz w:val="28"/>
          <w:szCs w:val="28"/>
        </w:rPr>
        <w:t xml:space="preserve"> (</w:t>
      </w:r>
      <w:proofErr w:type="spellStart"/>
      <w:r w:rsidRPr="00F71A72">
        <w:rPr>
          <w:rFonts w:ascii="Times New Roman" w:hAnsi="Times New Roman" w:cs="Times New Roman"/>
          <w:sz w:val="28"/>
          <w:szCs w:val="28"/>
        </w:rPr>
        <w:t>Оконь</w:t>
      </w:r>
      <w:proofErr w:type="spellEnd"/>
      <w:r w:rsidRPr="00F71A72">
        <w:rPr>
          <w:rFonts w:ascii="Times New Roman" w:hAnsi="Times New Roman" w:cs="Times New Roman"/>
          <w:sz w:val="28"/>
          <w:szCs w:val="28"/>
        </w:rPr>
        <w:t xml:space="preserve"> В., 1968, 1990) досліджував умови виникнення проблемних ситуацій на матеріалі різних навчальних предметів і спільно з Ч. </w:t>
      </w:r>
      <w:proofErr w:type="spellStart"/>
      <w:r w:rsidRPr="00F71A72">
        <w:rPr>
          <w:rFonts w:ascii="Times New Roman" w:hAnsi="Times New Roman" w:cs="Times New Roman"/>
          <w:sz w:val="28"/>
          <w:szCs w:val="28"/>
        </w:rPr>
        <w:t>Куписевичем</w:t>
      </w:r>
      <w:proofErr w:type="spellEnd"/>
      <w:r w:rsidRPr="00F71A72">
        <w:rPr>
          <w:rFonts w:ascii="Times New Roman" w:hAnsi="Times New Roman" w:cs="Times New Roman"/>
          <w:sz w:val="28"/>
          <w:szCs w:val="28"/>
        </w:rPr>
        <w:t xml:space="preserve"> довів перевагу навчання шляхом розв'язання проблем для розвитку розумових здібностей учнів. Проблемне навчання розумілося польськими педагогами лише як один з методів навчання. Болгарські педагоги (І. </w:t>
      </w:r>
      <w:proofErr w:type="spellStart"/>
      <w:r w:rsidRPr="00F71A72">
        <w:rPr>
          <w:rFonts w:ascii="Times New Roman" w:hAnsi="Times New Roman" w:cs="Times New Roman"/>
          <w:sz w:val="28"/>
          <w:szCs w:val="28"/>
        </w:rPr>
        <w:t>Петков</w:t>
      </w:r>
      <w:proofErr w:type="spellEnd"/>
      <w:r w:rsidRPr="00F71A72">
        <w:rPr>
          <w:rFonts w:ascii="Times New Roman" w:hAnsi="Times New Roman" w:cs="Times New Roman"/>
          <w:sz w:val="28"/>
          <w:szCs w:val="28"/>
        </w:rPr>
        <w:t xml:space="preserve">, М. </w:t>
      </w:r>
      <w:proofErr w:type="spellStart"/>
      <w:r w:rsidRPr="00F71A72">
        <w:rPr>
          <w:rFonts w:ascii="Times New Roman" w:hAnsi="Times New Roman" w:cs="Times New Roman"/>
          <w:sz w:val="28"/>
          <w:szCs w:val="28"/>
        </w:rPr>
        <w:t>Марков</w:t>
      </w:r>
      <w:proofErr w:type="spellEnd"/>
      <w:r w:rsidRPr="00F71A72">
        <w:rPr>
          <w:rFonts w:ascii="Times New Roman" w:hAnsi="Times New Roman" w:cs="Times New Roman"/>
          <w:sz w:val="28"/>
          <w:szCs w:val="28"/>
        </w:rPr>
        <w:t xml:space="preserve">) розглядали головним чином питання прикладного характеру, приділяючи основну увагу організації проблемного навчання в початковій школі. </w:t>
      </w:r>
      <w:r w:rsidRPr="00F71A72">
        <w:rPr>
          <w:rFonts w:ascii="Times New Roman" w:hAnsi="Times New Roman" w:cs="Times New Roman"/>
          <w:sz w:val="28"/>
          <w:szCs w:val="28"/>
        </w:rPr>
        <w:br/>
      </w:r>
      <w:r w:rsidRPr="00F71A72">
        <w:rPr>
          <w:rFonts w:ascii="Times New Roman" w:hAnsi="Times New Roman" w:cs="Times New Roman"/>
          <w:i/>
          <w:sz w:val="28"/>
          <w:szCs w:val="28"/>
        </w:rPr>
        <w:t xml:space="preserve">Вітчизняний досвід. </w:t>
      </w:r>
      <w:r w:rsidRPr="00F71A72">
        <w:rPr>
          <w:rFonts w:ascii="Times New Roman" w:hAnsi="Times New Roman" w:cs="Times New Roman"/>
          <w:sz w:val="28"/>
          <w:szCs w:val="28"/>
        </w:rPr>
        <w:t xml:space="preserve">Теорія проблемного навчання почала інтенсивно розроблятися і в СРСР в 60-х рр.. XX ст. у зв'язку з пошуком способів активізації, стимулювання пізнавальної діяльності учнів, розвитку самостійності школяра, проте натрапила на певні труднощі: </w:t>
      </w:r>
    </w:p>
    <w:p w:rsidR="00F71A72" w:rsidRPr="00F71A72" w:rsidRDefault="00F71A72" w:rsidP="00F71A72">
      <w:pPr>
        <w:spacing w:after="0" w:line="360" w:lineRule="auto"/>
        <w:ind w:firstLine="567"/>
        <w:jc w:val="both"/>
        <w:rPr>
          <w:rFonts w:ascii="Times New Roman" w:hAnsi="Times New Roman" w:cs="Times New Roman"/>
          <w:sz w:val="28"/>
          <w:szCs w:val="28"/>
        </w:rPr>
      </w:pPr>
      <w:r w:rsidRPr="00F71A72">
        <w:rPr>
          <w:rFonts w:ascii="Times New Roman" w:hAnsi="Times New Roman" w:cs="Times New Roman"/>
          <w:sz w:val="28"/>
          <w:szCs w:val="28"/>
        </w:rPr>
        <w:t xml:space="preserve">- в традиційній дидактиці завдання «вчити мислити» не розглядалася як самостійна частина, в центрі уваги педагогів перебували питання накопичення знань та розвитку пам'яті; </w:t>
      </w:r>
    </w:p>
    <w:p w:rsidR="00F71A72" w:rsidRPr="00F71A72" w:rsidRDefault="00F71A72" w:rsidP="00F71A72">
      <w:pPr>
        <w:spacing w:after="0" w:line="360" w:lineRule="auto"/>
        <w:ind w:firstLine="567"/>
        <w:jc w:val="both"/>
        <w:rPr>
          <w:rFonts w:ascii="Times New Roman" w:hAnsi="Times New Roman" w:cs="Times New Roman"/>
          <w:sz w:val="28"/>
          <w:szCs w:val="28"/>
        </w:rPr>
      </w:pPr>
      <w:r w:rsidRPr="00F71A72">
        <w:rPr>
          <w:rFonts w:ascii="Times New Roman" w:hAnsi="Times New Roman" w:cs="Times New Roman"/>
          <w:sz w:val="28"/>
          <w:szCs w:val="28"/>
        </w:rPr>
        <w:t xml:space="preserve">- традиційна система методів навчання не могла «подолати стихійності у формуванні теоретичного мислення у дітей» (В. В. Давидов); </w:t>
      </w:r>
    </w:p>
    <w:p w:rsidR="00F71A72" w:rsidRPr="00F71A72" w:rsidRDefault="00F71A72" w:rsidP="00F71A72">
      <w:pPr>
        <w:spacing w:after="0" w:line="360" w:lineRule="auto"/>
        <w:ind w:firstLine="567"/>
        <w:jc w:val="both"/>
        <w:rPr>
          <w:rFonts w:ascii="Times New Roman" w:hAnsi="Times New Roman" w:cs="Times New Roman"/>
          <w:sz w:val="28"/>
          <w:szCs w:val="28"/>
        </w:rPr>
      </w:pPr>
      <w:r w:rsidRPr="00F71A72">
        <w:rPr>
          <w:rFonts w:ascii="Times New Roman" w:hAnsi="Times New Roman" w:cs="Times New Roman"/>
          <w:sz w:val="28"/>
          <w:szCs w:val="28"/>
        </w:rPr>
        <w:lastRenderedPageBreak/>
        <w:t xml:space="preserve">- дослідженням проблеми розвитку мислення займалися головним чином психологи, педагогічна теорія розвитку мислення, здібностей не була розроблена. </w:t>
      </w:r>
    </w:p>
    <w:p w:rsidR="00F71A72" w:rsidRPr="00F71A72" w:rsidRDefault="00F71A72" w:rsidP="00F71A72">
      <w:pPr>
        <w:spacing w:after="0" w:line="360" w:lineRule="auto"/>
        <w:ind w:firstLine="567"/>
        <w:jc w:val="both"/>
        <w:rPr>
          <w:rFonts w:ascii="Times New Roman" w:hAnsi="Times New Roman" w:cs="Times New Roman"/>
          <w:sz w:val="28"/>
          <w:szCs w:val="28"/>
        </w:rPr>
      </w:pPr>
      <w:r w:rsidRPr="00F71A72">
        <w:rPr>
          <w:rFonts w:ascii="Times New Roman" w:hAnsi="Times New Roman" w:cs="Times New Roman"/>
          <w:sz w:val="28"/>
          <w:szCs w:val="28"/>
        </w:rPr>
        <w:t xml:space="preserve">У результаті вітчизняна масова школа не накопичила практики використання методів, спеціально спрямованих на розвиток мислення. Велике значення для становлення теорії проблемного навчання мали роботи психологів, які зробили висновок про те, що розумовий розвиток характеризується не тільки обсягом і якістю засвоєних знань, а й структурою розумових процесів, системою логічних операцій і розумових дій, якими володіє учень (С. Л. </w:t>
      </w:r>
      <w:proofErr w:type="spellStart"/>
      <w:r w:rsidRPr="00F71A72">
        <w:rPr>
          <w:rFonts w:ascii="Times New Roman" w:hAnsi="Times New Roman" w:cs="Times New Roman"/>
          <w:sz w:val="28"/>
          <w:szCs w:val="28"/>
        </w:rPr>
        <w:t>Рубінштейн</w:t>
      </w:r>
      <w:proofErr w:type="spellEnd"/>
      <w:r w:rsidRPr="00F71A72">
        <w:rPr>
          <w:rFonts w:ascii="Times New Roman" w:hAnsi="Times New Roman" w:cs="Times New Roman"/>
          <w:sz w:val="28"/>
          <w:szCs w:val="28"/>
        </w:rPr>
        <w:t xml:space="preserve"> , Н. А. </w:t>
      </w:r>
      <w:proofErr w:type="spellStart"/>
      <w:r w:rsidRPr="00F71A72">
        <w:rPr>
          <w:rFonts w:ascii="Times New Roman" w:hAnsi="Times New Roman" w:cs="Times New Roman"/>
          <w:sz w:val="28"/>
          <w:szCs w:val="28"/>
        </w:rPr>
        <w:t>Менчинська</w:t>
      </w:r>
      <w:proofErr w:type="spellEnd"/>
      <w:r w:rsidRPr="00F71A72">
        <w:rPr>
          <w:rFonts w:ascii="Times New Roman" w:hAnsi="Times New Roman" w:cs="Times New Roman"/>
          <w:sz w:val="28"/>
          <w:szCs w:val="28"/>
        </w:rPr>
        <w:t>, Т. В. Кудрявцев), і розкрили роль проблемної ситуації в мисленні і навчання (</w:t>
      </w:r>
      <w:proofErr w:type="spellStart"/>
      <w:r w:rsidRPr="00F71A72">
        <w:rPr>
          <w:rFonts w:ascii="Times New Roman" w:hAnsi="Times New Roman" w:cs="Times New Roman"/>
          <w:sz w:val="28"/>
          <w:szCs w:val="28"/>
        </w:rPr>
        <w:t>Матюшкін</w:t>
      </w:r>
      <w:proofErr w:type="spellEnd"/>
      <w:r w:rsidRPr="00F71A72">
        <w:rPr>
          <w:rFonts w:ascii="Times New Roman" w:hAnsi="Times New Roman" w:cs="Times New Roman"/>
          <w:sz w:val="28"/>
          <w:szCs w:val="28"/>
        </w:rPr>
        <w:t xml:space="preserve"> О.М., 1972; анотація). </w:t>
      </w:r>
    </w:p>
    <w:p w:rsidR="00F71A72" w:rsidRPr="00F71A72" w:rsidRDefault="00F71A72" w:rsidP="00F71A72">
      <w:pPr>
        <w:spacing w:after="0" w:line="360" w:lineRule="auto"/>
        <w:ind w:firstLine="567"/>
        <w:jc w:val="both"/>
        <w:rPr>
          <w:rFonts w:ascii="Times New Roman" w:hAnsi="Times New Roman" w:cs="Times New Roman"/>
          <w:sz w:val="28"/>
          <w:szCs w:val="28"/>
        </w:rPr>
      </w:pPr>
      <w:r w:rsidRPr="00F71A72">
        <w:rPr>
          <w:rFonts w:ascii="Times New Roman" w:hAnsi="Times New Roman" w:cs="Times New Roman"/>
          <w:sz w:val="28"/>
          <w:szCs w:val="28"/>
        </w:rPr>
        <w:t xml:space="preserve">Досвід застосування окремих елементів проблемного навчання в школі досліджено М.І. </w:t>
      </w:r>
      <w:proofErr w:type="spellStart"/>
      <w:r w:rsidRPr="00F71A72">
        <w:rPr>
          <w:rFonts w:ascii="Times New Roman" w:hAnsi="Times New Roman" w:cs="Times New Roman"/>
          <w:sz w:val="28"/>
          <w:szCs w:val="28"/>
        </w:rPr>
        <w:t>Махмутовим</w:t>
      </w:r>
      <w:proofErr w:type="spellEnd"/>
      <w:r w:rsidRPr="00F71A72">
        <w:rPr>
          <w:rFonts w:ascii="Times New Roman" w:hAnsi="Times New Roman" w:cs="Times New Roman"/>
          <w:sz w:val="28"/>
          <w:szCs w:val="28"/>
        </w:rPr>
        <w:t xml:space="preserve">, І.Я. </w:t>
      </w:r>
      <w:proofErr w:type="spellStart"/>
      <w:r w:rsidRPr="00F71A72">
        <w:rPr>
          <w:rFonts w:ascii="Times New Roman" w:hAnsi="Times New Roman" w:cs="Times New Roman"/>
          <w:sz w:val="28"/>
          <w:szCs w:val="28"/>
        </w:rPr>
        <w:t>Лернером</w:t>
      </w:r>
      <w:proofErr w:type="spellEnd"/>
      <w:r w:rsidRPr="00F71A72">
        <w:rPr>
          <w:rFonts w:ascii="Times New Roman" w:hAnsi="Times New Roman" w:cs="Times New Roman"/>
          <w:sz w:val="28"/>
          <w:szCs w:val="28"/>
        </w:rPr>
        <w:t xml:space="preserve">, Н.Г. </w:t>
      </w:r>
      <w:proofErr w:type="spellStart"/>
      <w:r w:rsidRPr="00F71A72">
        <w:rPr>
          <w:rFonts w:ascii="Times New Roman" w:hAnsi="Times New Roman" w:cs="Times New Roman"/>
          <w:sz w:val="28"/>
          <w:szCs w:val="28"/>
        </w:rPr>
        <w:t>Дайрі</w:t>
      </w:r>
      <w:proofErr w:type="spellEnd"/>
      <w:r w:rsidRPr="00F71A72">
        <w:rPr>
          <w:rFonts w:ascii="Times New Roman" w:hAnsi="Times New Roman" w:cs="Times New Roman"/>
          <w:sz w:val="28"/>
          <w:szCs w:val="28"/>
        </w:rPr>
        <w:t xml:space="preserve">, Д.В. </w:t>
      </w:r>
      <w:proofErr w:type="spellStart"/>
      <w:r w:rsidRPr="00F71A72">
        <w:rPr>
          <w:rFonts w:ascii="Times New Roman" w:hAnsi="Times New Roman" w:cs="Times New Roman"/>
          <w:sz w:val="28"/>
          <w:szCs w:val="28"/>
        </w:rPr>
        <w:t>Вількеєва</w:t>
      </w:r>
      <w:proofErr w:type="spellEnd"/>
      <w:r w:rsidRPr="00F71A72">
        <w:rPr>
          <w:rFonts w:ascii="Times New Roman" w:hAnsi="Times New Roman" w:cs="Times New Roman"/>
          <w:sz w:val="28"/>
          <w:szCs w:val="28"/>
        </w:rPr>
        <w:t xml:space="preserve">. Вихідними при розробці теорії проблемного навчання стали положення теорії діяльності (С. Л. </w:t>
      </w:r>
      <w:proofErr w:type="spellStart"/>
      <w:r w:rsidRPr="00F71A72">
        <w:rPr>
          <w:rFonts w:ascii="Times New Roman" w:hAnsi="Times New Roman" w:cs="Times New Roman"/>
          <w:sz w:val="28"/>
          <w:szCs w:val="28"/>
        </w:rPr>
        <w:t>Рубінштейн</w:t>
      </w:r>
      <w:proofErr w:type="spellEnd"/>
      <w:r w:rsidRPr="00F71A72">
        <w:rPr>
          <w:rFonts w:ascii="Times New Roman" w:hAnsi="Times New Roman" w:cs="Times New Roman"/>
          <w:sz w:val="28"/>
          <w:szCs w:val="28"/>
        </w:rPr>
        <w:t>, Л. С. Виготський, А. Н. Леонтьєв, В. В. Давидов). Проблемність у навчанні розглядалася як одна з закономірностей розумової діяльності учнів. Розроблено способи створення проблемних ситуацій у різних навчальних предметах і знайдені критерії оцінки складності проблемних пізнавальних завдань. Поступово розповсюджуючись, проблемне навчання із загальноосвітньої школи проникло в середню і вищу професійну школу. Удосконалюються методи проблемного навчання, в яких одним з важливих компонентів стає імпровізація, особливо при вирішенні завдань комунікативного характеру (</w:t>
      </w:r>
      <w:proofErr w:type="spellStart"/>
      <w:r w:rsidRPr="00F71A72">
        <w:rPr>
          <w:rFonts w:ascii="Times New Roman" w:hAnsi="Times New Roman" w:cs="Times New Roman"/>
          <w:sz w:val="28"/>
          <w:szCs w:val="28"/>
        </w:rPr>
        <w:t>Кулюткін</w:t>
      </w:r>
      <w:proofErr w:type="spellEnd"/>
      <w:r w:rsidRPr="00F71A72">
        <w:rPr>
          <w:rFonts w:ascii="Times New Roman" w:hAnsi="Times New Roman" w:cs="Times New Roman"/>
          <w:sz w:val="28"/>
          <w:szCs w:val="28"/>
        </w:rPr>
        <w:t xml:space="preserve"> Ю.М., 1970). Виникла система методів навчання, в якій створення проблемної ситуації вчителем і вирішення проблем учнями стали головною умовою розвитку їх мислення. У цій системі розрізняються загальні методи (монологічний, показовий, діалогічний, евристичний, дослідницький, програмований, алгоритмічний) і бінарні - правила взаємодії вчителя та учнів. На базі цієї системи методів отримали </w:t>
      </w:r>
      <w:r w:rsidRPr="00F71A72">
        <w:rPr>
          <w:rFonts w:ascii="Times New Roman" w:hAnsi="Times New Roman" w:cs="Times New Roman"/>
          <w:sz w:val="28"/>
          <w:szCs w:val="28"/>
        </w:rPr>
        <w:lastRenderedPageBreak/>
        <w:t xml:space="preserve">розвиток і деякі нові педагогічні технології (В. Ф. </w:t>
      </w:r>
      <w:proofErr w:type="spellStart"/>
      <w:r w:rsidRPr="00F71A72">
        <w:rPr>
          <w:rFonts w:ascii="Times New Roman" w:hAnsi="Times New Roman" w:cs="Times New Roman"/>
          <w:sz w:val="28"/>
          <w:szCs w:val="28"/>
        </w:rPr>
        <w:t>Шаталов</w:t>
      </w:r>
      <w:proofErr w:type="spellEnd"/>
      <w:r w:rsidRPr="00F71A72">
        <w:rPr>
          <w:rFonts w:ascii="Times New Roman" w:hAnsi="Times New Roman" w:cs="Times New Roman"/>
          <w:sz w:val="28"/>
          <w:szCs w:val="28"/>
        </w:rPr>
        <w:t xml:space="preserve">, П. М. </w:t>
      </w:r>
      <w:proofErr w:type="spellStart"/>
      <w:r w:rsidRPr="00F71A72">
        <w:rPr>
          <w:rFonts w:ascii="Times New Roman" w:hAnsi="Times New Roman" w:cs="Times New Roman"/>
          <w:sz w:val="28"/>
          <w:szCs w:val="28"/>
        </w:rPr>
        <w:t>Ерднієв</w:t>
      </w:r>
      <w:proofErr w:type="spellEnd"/>
      <w:r w:rsidRPr="00F71A72">
        <w:rPr>
          <w:rFonts w:ascii="Times New Roman" w:hAnsi="Times New Roman" w:cs="Times New Roman"/>
          <w:sz w:val="28"/>
          <w:szCs w:val="28"/>
        </w:rPr>
        <w:t>, Г. А. Рудик та ін.)</w:t>
      </w:r>
    </w:p>
    <w:p w:rsidR="00F71A72" w:rsidRDefault="00F71A72"/>
    <w:p w:rsidR="00F71A72" w:rsidRDefault="00F71A72"/>
    <w:p w:rsidR="00F71A72" w:rsidRDefault="00F71A72"/>
    <w:p w:rsidR="00F71A72" w:rsidRDefault="00F71A72"/>
    <w:p w:rsidR="00F71A72" w:rsidRDefault="00F71A72"/>
    <w:p w:rsidR="00F71A72" w:rsidRDefault="00F71A72"/>
    <w:p w:rsidR="00F71A72" w:rsidRDefault="00F71A72"/>
    <w:p w:rsidR="00F71A72" w:rsidRDefault="00F71A72"/>
    <w:p w:rsidR="00F71A72" w:rsidRDefault="00F71A72"/>
    <w:p w:rsidR="00F71A72" w:rsidRDefault="00F71A72"/>
    <w:p w:rsidR="00F71A72" w:rsidRDefault="00F71A72"/>
    <w:p w:rsidR="00F71A72" w:rsidRDefault="00F71A72"/>
    <w:p w:rsidR="00F71A72" w:rsidRDefault="00F71A72"/>
    <w:p w:rsidR="00F71A72" w:rsidRDefault="00F71A72"/>
    <w:p w:rsidR="00F71A72" w:rsidRDefault="00F71A72"/>
    <w:p w:rsidR="00F71A72" w:rsidRDefault="00F71A72"/>
    <w:p w:rsidR="00F71A72" w:rsidRDefault="00F71A72"/>
    <w:p w:rsidR="00F71A72" w:rsidRDefault="00F71A72"/>
    <w:p w:rsidR="00F71A72" w:rsidRDefault="00F71A72"/>
    <w:p w:rsidR="00F71A72" w:rsidRDefault="00F71A72"/>
    <w:p w:rsidR="00F71A72" w:rsidRDefault="00F71A72"/>
    <w:p w:rsidR="00F71A72" w:rsidRDefault="00F71A72"/>
    <w:p w:rsidR="00F71A72" w:rsidRDefault="00F71A72"/>
    <w:p w:rsidR="00F71A72" w:rsidRDefault="00F71A72"/>
    <w:p w:rsidR="00F71A72" w:rsidRDefault="00F71A72"/>
    <w:p w:rsidR="00F71A72" w:rsidRDefault="00F71A72"/>
    <w:p w:rsidR="00F71A72" w:rsidRDefault="00F71A72"/>
    <w:p w:rsidR="00F71A72" w:rsidRPr="00F71A72" w:rsidRDefault="00F71A72" w:rsidP="00F71A72">
      <w:pPr>
        <w:widowControl w:val="0"/>
        <w:spacing w:after="0" w:line="360" w:lineRule="auto"/>
        <w:ind w:firstLine="567"/>
        <w:jc w:val="center"/>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b/>
          <w:bCs/>
          <w:color w:val="000000"/>
          <w:sz w:val="28"/>
          <w:szCs w:val="28"/>
          <w:shd w:val="clear" w:color="auto" w:fill="FFFFFF"/>
          <w:lang w:eastAsia="ru-RU"/>
        </w:rPr>
        <w:lastRenderedPageBreak/>
        <w:t>ІІ. Сутність проблемного навчання</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lang w:eastAsia="ru-RU"/>
        </w:rPr>
        <w:t>Відомо, що процес творчості — це перш за все відкриття нового: нових об’єктів, нових знань, нових мето</w:t>
      </w:r>
      <w:r w:rsidRPr="00F71A72">
        <w:rPr>
          <w:rFonts w:ascii="Times New Roman" w:eastAsia="Courier New" w:hAnsi="Times New Roman" w:cs="Times New Roman"/>
          <w:color w:val="000000"/>
          <w:sz w:val="28"/>
          <w:szCs w:val="28"/>
          <w:lang w:eastAsia="ru-RU"/>
        </w:rPr>
        <w:softHyphen/>
        <w:t>дів їх вирішення. У зв’язку з цим проблемне навчання як творчий процес — це розв’язання нестан</w:t>
      </w:r>
      <w:r w:rsidRPr="00F71A72">
        <w:rPr>
          <w:rFonts w:ascii="Times New Roman" w:eastAsia="Courier New" w:hAnsi="Times New Roman" w:cs="Times New Roman"/>
          <w:color w:val="000000"/>
          <w:sz w:val="28"/>
          <w:szCs w:val="28"/>
          <w:lang w:eastAsia="ru-RU"/>
        </w:rPr>
        <w:softHyphen/>
        <w:t>дартних навчальних задач нестан</w:t>
      </w:r>
      <w:r w:rsidRPr="00F71A72">
        <w:rPr>
          <w:rFonts w:ascii="Times New Roman" w:eastAsia="Courier New" w:hAnsi="Times New Roman" w:cs="Times New Roman"/>
          <w:color w:val="000000"/>
          <w:sz w:val="28"/>
          <w:szCs w:val="28"/>
          <w:lang w:eastAsia="ru-RU"/>
        </w:rPr>
        <w:softHyphen/>
        <w:t>дартними методами. Проблемним навчанням можна назвати навчан</w:t>
      </w:r>
      <w:r w:rsidRPr="00F71A72">
        <w:rPr>
          <w:rFonts w:ascii="Times New Roman" w:eastAsia="Courier New" w:hAnsi="Times New Roman" w:cs="Times New Roman"/>
          <w:color w:val="000000"/>
          <w:sz w:val="28"/>
          <w:szCs w:val="28"/>
          <w:lang w:eastAsia="ru-RU"/>
        </w:rPr>
        <w:softHyphen/>
        <w:t>ня з розв’язання нестандартних за</w:t>
      </w:r>
      <w:r w:rsidRPr="00F71A72">
        <w:rPr>
          <w:rFonts w:ascii="Times New Roman" w:eastAsia="Courier New" w:hAnsi="Times New Roman" w:cs="Times New Roman"/>
          <w:color w:val="000000"/>
          <w:sz w:val="28"/>
          <w:szCs w:val="28"/>
          <w:lang w:eastAsia="ru-RU"/>
        </w:rPr>
        <w:softHyphen/>
        <w:t>дач, у ході якого учні засвоюють нові знання, уміння й навички.</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lang w:eastAsia="ru-RU"/>
        </w:rPr>
        <w:t>Якщо традиційна постановка задачі пропонується учням для закріплен</w:t>
      </w:r>
      <w:r w:rsidRPr="00F71A72">
        <w:rPr>
          <w:rFonts w:ascii="Times New Roman" w:eastAsia="Courier New" w:hAnsi="Times New Roman" w:cs="Times New Roman"/>
          <w:color w:val="000000"/>
          <w:sz w:val="28"/>
          <w:szCs w:val="28"/>
          <w:lang w:eastAsia="ru-RU"/>
        </w:rPr>
        <w:softHyphen/>
        <w:t>ня знань і відпрацювання навичок, то проблемні задачі — це завжди пошук нового способу вирішення.</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lang w:eastAsia="ru-RU"/>
        </w:rPr>
        <w:t>Головне у проблемному навчан</w:t>
      </w:r>
      <w:r w:rsidRPr="00F71A72">
        <w:rPr>
          <w:rFonts w:ascii="Times New Roman" w:eastAsia="Courier New" w:hAnsi="Times New Roman" w:cs="Times New Roman"/>
          <w:color w:val="000000"/>
          <w:sz w:val="28"/>
          <w:szCs w:val="28"/>
          <w:lang w:eastAsia="ru-RU"/>
        </w:rPr>
        <w:softHyphen/>
        <w:t>ні — сам процес пошуку і вибору правильних, оптимальних рішень, а не миттєвий вихід на рішення. Хоча викладачеві апріорі відомий найкоротший шлях до вирішення проблеми, його завдання — орієн</w:t>
      </w:r>
      <w:r w:rsidRPr="00F71A72">
        <w:rPr>
          <w:rFonts w:ascii="Times New Roman" w:eastAsia="Courier New" w:hAnsi="Times New Roman" w:cs="Times New Roman"/>
          <w:color w:val="000000"/>
          <w:sz w:val="28"/>
          <w:szCs w:val="28"/>
          <w:lang w:eastAsia="ru-RU"/>
        </w:rPr>
        <w:softHyphen/>
        <w:t>тувати сам процес пошуку, крок за кроком приводячи учнів до вирі</w:t>
      </w:r>
      <w:r w:rsidRPr="00F71A72">
        <w:rPr>
          <w:rFonts w:ascii="Times New Roman" w:eastAsia="Courier New" w:hAnsi="Times New Roman" w:cs="Times New Roman"/>
          <w:color w:val="000000"/>
          <w:sz w:val="28"/>
          <w:szCs w:val="28"/>
          <w:lang w:eastAsia="ru-RU"/>
        </w:rPr>
        <w:softHyphen/>
        <w:t>шення проблеми й одержання но</w:t>
      </w:r>
      <w:r w:rsidRPr="00F71A72">
        <w:rPr>
          <w:rFonts w:ascii="Times New Roman" w:eastAsia="Courier New" w:hAnsi="Times New Roman" w:cs="Times New Roman"/>
          <w:color w:val="000000"/>
          <w:sz w:val="28"/>
          <w:szCs w:val="28"/>
          <w:lang w:eastAsia="ru-RU"/>
        </w:rPr>
        <w:softHyphen/>
        <w:t>вих знань.</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lang w:eastAsia="ru-RU"/>
        </w:rPr>
        <w:t>Таке навчання передбачає вироб</w:t>
      </w:r>
      <w:r w:rsidRPr="00F71A72">
        <w:rPr>
          <w:rFonts w:ascii="Times New Roman" w:eastAsia="Courier New" w:hAnsi="Times New Roman" w:cs="Times New Roman"/>
          <w:color w:val="000000"/>
          <w:sz w:val="28"/>
          <w:szCs w:val="28"/>
          <w:lang w:eastAsia="ru-RU"/>
        </w:rPr>
        <w:softHyphen/>
        <w:t>лення в учнів творчого, проблем</w:t>
      </w:r>
      <w:r w:rsidRPr="00F71A72">
        <w:rPr>
          <w:rFonts w:ascii="Times New Roman" w:eastAsia="Courier New" w:hAnsi="Times New Roman" w:cs="Times New Roman"/>
          <w:color w:val="000000"/>
          <w:sz w:val="28"/>
          <w:szCs w:val="28"/>
          <w:lang w:eastAsia="ru-RU"/>
        </w:rPr>
        <w:softHyphen/>
        <w:t>ного підходу, який дозволяє:</w:t>
      </w:r>
    </w:p>
    <w:p w:rsidR="00F71A72" w:rsidRPr="00F71A72" w:rsidRDefault="00F71A72" w:rsidP="00F71A72">
      <w:pPr>
        <w:widowControl w:val="0"/>
        <w:numPr>
          <w:ilvl w:val="0"/>
          <w:numId w:val="1"/>
        </w:numPr>
        <w:spacing w:after="0" w:line="360" w:lineRule="auto"/>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lang w:eastAsia="ru-RU"/>
        </w:rPr>
        <w:t>бачити і формулювати проб</w:t>
      </w:r>
      <w:r w:rsidRPr="00F71A72">
        <w:rPr>
          <w:rFonts w:ascii="Times New Roman" w:eastAsia="Courier New" w:hAnsi="Times New Roman" w:cs="Times New Roman"/>
          <w:color w:val="000000"/>
          <w:sz w:val="28"/>
          <w:szCs w:val="28"/>
          <w:lang w:eastAsia="ru-RU"/>
        </w:rPr>
        <w:softHyphen/>
        <w:t>лему;</w:t>
      </w:r>
    </w:p>
    <w:p w:rsidR="00F71A72" w:rsidRPr="00F71A72" w:rsidRDefault="00F71A72" w:rsidP="00F71A72">
      <w:pPr>
        <w:widowControl w:val="0"/>
        <w:numPr>
          <w:ilvl w:val="0"/>
          <w:numId w:val="1"/>
        </w:numPr>
        <w:spacing w:after="0" w:line="360" w:lineRule="auto"/>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lang w:eastAsia="ru-RU"/>
        </w:rPr>
        <w:t>висувати гіпотезу і знаходити або винаходити спосіб її перевірки;</w:t>
      </w:r>
    </w:p>
    <w:p w:rsidR="00F71A72" w:rsidRPr="00F71A72" w:rsidRDefault="00F71A72" w:rsidP="00F71A72">
      <w:pPr>
        <w:widowControl w:val="0"/>
        <w:numPr>
          <w:ilvl w:val="0"/>
          <w:numId w:val="1"/>
        </w:numPr>
        <w:spacing w:after="0" w:line="360" w:lineRule="auto"/>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lang w:eastAsia="ru-RU"/>
        </w:rPr>
        <w:t>збирати дані, аналізувати їх і про</w:t>
      </w:r>
      <w:r w:rsidRPr="00F71A72">
        <w:rPr>
          <w:rFonts w:ascii="Times New Roman" w:eastAsia="Courier New" w:hAnsi="Times New Roman" w:cs="Times New Roman"/>
          <w:color w:val="000000"/>
          <w:sz w:val="28"/>
          <w:szCs w:val="28"/>
          <w:lang w:eastAsia="ru-RU"/>
        </w:rPr>
        <w:softHyphen/>
        <w:t xml:space="preserve">понувати методику </w:t>
      </w:r>
      <w:r w:rsidRPr="00F71A72">
        <w:rPr>
          <w:rFonts w:ascii="Times New Roman" w:eastAsia="Courier New" w:hAnsi="Times New Roman" w:cs="Times New Roman"/>
          <w:iCs/>
          <w:color w:val="000000"/>
          <w:sz w:val="28"/>
          <w:szCs w:val="28"/>
          <w:shd w:val="clear" w:color="auto" w:fill="FFFFFF"/>
          <w:lang w:eastAsia="ru-RU"/>
        </w:rPr>
        <w:t>їх</w:t>
      </w:r>
      <w:r w:rsidRPr="00F71A72">
        <w:rPr>
          <w:rFonts w:ascii="Times New Roman" w:eastAsia="Courier New" w:hAnsi="Times New Roman" w:cs="Times New Roman"/>
          <w:color w:val="000000"/>
          <w:sz w:val="28"/>
          <w:szCs w:val="28"/>
          <w:lang w:eastAsia="ru-RU"/>
        </w:rPr>
        <w:t xml:space="preserve"> обробки;</w:t>
      </w:r>
    </w:p>
    <w:p w:rsidR="00F71A72" w:rsidRPr="00F71A72" w:rsidRDefault="00F71A72" w:rsidP="00F71A72">
      <w:pPr>
        <w:widowControl w:val="0"/>
        <w:numPr>
          <w:ilvl w:val="0"/>
          <w:numId w:val="1"/>
        </w:numPr>
        <w:spacing w:after="0" w:line="360" w:lineRule="auto"/>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lang w:eastAsia="ru-RU"/>
        </w:rPr>
        <w:t>бачити проблему в цілому, всі ас</w:t>
      </w:r>
      <w:r w:rsidRPr="00F71A72">
        <w:rPr>
          <w:rFonts w:ascii="Times New Roman" w:eastAsia="Courier New" w:hAnsi="Times New Roman" w:cs="Times New Roman"/>
          <w:color w:val="000000"/>
          <w:sz w:val="28"/>
          <w:szCs w:val="28"/>
          <w:lang w:eastAsia="ru-RU"/>
        </w:rPr>
        <w:softHyphen/>
        <w:t>пекти і етапи її вирішення, а при колективній праці — свою роль у вирішенні проблеми.</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lang w:eastAsia="ru-RU"/>
        </w:rPr>
        <w:t>У практиці сучасного навчання проблемні ситуації нерідко вини</w:t>
      </w:r>
      <w:r w:rsidRPr="00F71A72">
        <w:rPr>
          <w:rFonts w:ascii="Times New Roman" w:eastAsia="Courier New" w:hAnsi="Times New Roman" w:cs="Times New Roman"/>
          <w:color w:val="000000"/>
          <w:sz w:val="28"/>
          <w:szCs w:val="28"/>
          <w:lang w:eastAsia="ru-RU"/>
        </w:rPr>
        <w:softHyphen/>
        <w:t>кають стихійно. Це ситуації пошуку істини в умовах інтелектуальних  труднощів, з якими стикаються учні  при вирішенні нестандартних задач. Саме вони дозволяють реалізовува</w:t>
      </w:r>
      <w:r w:rsidRPr="00F71A72">
        <w:rPr>
          <w:rFonts w:ascii="Times New Roman" w:eastAsia="Courier New" w:hAnsi="Times New Roman" w:cs="Times New Roman"/>
          <w:color w:val="000000"/>
          <w:sz w:val="28"/>
          <w:szCs w:val="28"/>
          <w:lang w:eastAsia="ru-RU"/>
        </w:rPr>
        <w:softHyphen/>
        <w:t>ти проблемний підхід в навчанні.</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lang w:eastAsia="ru-RU"/>
        </w:rPr>
        <w:t>Суть проблемної інтерпретації на</w:t>
      </w:r>
      <w:r w:rsidRPr="00F71A72">
        <w:rPr>
          <w:rFonts w:ascii="Times New Roman" w:eastAsia="Courier New" w:hAnsi="Times New Roman" w:cs="Times New Roman"/>
          <w:color w:val="000000"/>
          <w:sz w:val="28"/>
          <w:szCs w:val="28"/>
          <w:lang w:eastAsia="ru-RU"/>
        </w:rPr>
        <w:softHyphen/>
        <w:t>вчального матеріалу полягає в тому, що викладач не пропонує знання в готовому вигляді, а ставить перед учнями проблему, спонукає шукати шляхи і засоби її вирішення. Проб</w:t>
      </w:r>
      <w:r w:rsidRPr="00F71A72">
        <w:rPr>
          <w:rFonts w:ascii="Times New Roman" w:eastAsia="Courier New" w:hAnsi="Times New Roman" w:cs="Times New Roman"/>
          <w:color w:val="000000"/>
          <w:sz w:val="28"/>
          <w:szCs w:val="28"/>
          <w:lang w:eastAsia="ru-RU"/>
        </w:rPr>
        <w:softHyphen/>
        <w:t>лема сама прокладає шлях до нових знань і способів дій.</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lang w:eastAsia="ru-RU"/>
        </w:rPr>
        <w:lastRenderedPageBreak/>
        <w:t>Принципово важливим при вико</w:t>
      </w:r>
      <w:r w:rsidRPr="00F71A72">
        <w:rPr>
          <w:rFonts w:ascii="Times New Roman" w:eastAsia="Courier New" w:hAnsi="Times New Roman" w:cs="Times New Roman"/>
          <w:color w:val="000000"/>
          <w:sz w:val="28"/>
          <w:szCs w:val="28"/>
          <w:lang w:eastAsia="ru-RU"/>
        </w:rPr>
        <w:softHyphen/>
        <w:t>ристанні такого підходу є те, що нові знання подаються не для ін</w:t>
      </w:r>
      <w:r w:rsidRPr="00F71A72">
        <w:rPr>
          <w:rFonts w:ascii="Times New Roman" w:eastAsia="Courier New" w:hAnsi="Times New Roman" w:cs="Times New Roman"/>
          <w:color w:val="000000"/>
          <w:sz w:val="28"/>
          <w:szCs w:val="28"/>
          <w:lang w:eastAsia="ru-RU"/>
        </w:rPr>
        <w:softHyphen/>
        <w:t xml:space="preserve">формації, а </w:t>
      </w:r>
      <w:r w:rsidRPr="00F71A72">
        <w:rPr>
          <w:rFonts w:ascii="Times New Roman" w:eastAsia="Courier New" w:hAnsi="Times New Roman" w:cs="Times New Roman"/>
          <w:iCs/>
          <w:color w:val="000000"/>
          <w:sz w:val="28"/>
          <w:szCs w:val="28"/>
          <w:shd w:val="clear" w:color="auto" w:fill="FFFFFF"/>
          <w:lang w:eastAsia="ru-RU"/>
        </w:rPr>
        <w:t>для</w:t>
      </w:r>
      <w:r w:rsidRPr="00F71A72">
        <w:rPr>
          <w:rFonts w:ascii="Times New Roman" w:eastAsia="Courier New" w:hAnsi="Times New Roman" w:cs="Times New Roman"/>
          <w:color w:val="000000"/>
          <w:sz w:val="28"/>
          <w:szCs w:val="28"/>
          <w:lang w:eastAsia="ru-RU"/>
        </w:rPr>
        <w:t xml:space="preserve"> вирішення проб</w:t>
      </w:r>
      <w:r w:rsidRPr="00F71A72">
        <w:rPr>
          <w:rFonts w:ascii="Times New Roman" w:eastAsia="Courier New" w:hAnsi="Times New Roman" w:cs="Times New Roman"/>
          <w:color w:val="000000"/>
          <w:sz w:val="28"/>
          <w:szCs w:val="28"/>
          <w:lang w:eastAsia="ru-RU"/>
        </w:rPr>
        <w:softHyphen/>
        <w:t>леми.</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lang w:eastAsia="ru-RU"/>
        </w:rPr>
        <w:t>Традиційна педагогічна стратегія — від знань до проблеми — не дає учню уміння і навичок самостійно</w:t>
      </w:r>
      <w:r w:rsidRPr="00F71A72">
        <w:rPr>
          <w:rFonts w:ascii="Times New Roman" w:eastAsia="Courier New" w:hAnsi="Times New Roman" w:cs="Times New Roman"/>
          <w:color w:val="000000"/>
          <w:sz w:val="28"/>
          <w:szCs w:val="28"/>
          <w:lang w:eastAsia="ru-RU"/>
        </w:rPr>
        <w:softHyphen/>
        <w:t>го наукового пошуку, оскільки вона передбачає засвоєння готових ре</w:t>
      </w:r>
      <w:r w:rsidRPr="00F71A72">
        <w:rPr>
          <w:rFonts w:ascii="Times New Roman" w:eastAsia="Courier New" w:hAnsi="Times New Roman" w:cs="Times New Roman"/>
          <w:color w:val="000000"/>
          <w:sz w:val="28"/>
          <w:szCs w:val="28"/>
          <w:lang w:eastAsia="ru-RU"/>
        </w:rPr>
        <w:softHyphen/>
        <w:t>зультатів.</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lang w:eastAsia="ru-RU"/>
        </w:rPr>
        <w:t>Саме тому «споживання» готових досягнень науки не може формува</w:t>
      </w:r>
      <w:r w:rsidRPr="00F71A72">
        <w:rPr>
          <w:rFonts w:ascii="Times New Roman" w:eastAsia="Courier New" w:hAnsi="Times New Roman" w:cs="Times New Roman"/>
          <w:color w:val="000000"/>
          <w:sz w:val="28"/>
          <w:szCs w:val="28"/>
          <w:lang w:eastAsia="ru-RU"/>
        </w:rPr>
        <w:softHyphen/>
        <w:t>ти в свідомості учнів модель май</w:t>
      </w:r>
      <w:r w:rsidRPr="00F71A72">
        <w:rPr>
          <w:rFonts w:ascii="Times New Roman" w:eastAsia="Courier New" w:hAnsi="Times New Roman" w:cs="Times New Roman"/>
          <w:color w:val="000000"/>
          <w:sz w:val="28"/>
          <w:szCs w:val="28"/>
          <w:lang w:eastAsia="ru-RU"/>
        </w:rPr>
        <w:softHyphen/>
        <w:t>бутньої реальної діяльності. При використанні проблемного мето</w:t>
      </w:r>
      <w:r w:rsidRPr="00F71A72">
        <w:rPr>
          <w:rFonts w:ascii="Times New Roman" w:eastAsia="Courier New" w:hAnsi="Times New Roman" w:cs="Times New Roman"/>
          <w:color w:val="000000"/>
          <w:sz w:val="28"/>
          <w:szCs w:val="28"/>
          <w:lang w:eastAsia="ru-RU"/>
        </w:rPr>
        <w:softHyphen/>
        <w:t>ду надається велике значення зміні стратегії «від знань до проблеми» на стратегію «від проблеми до знань».</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lang w:eastAsia="ru-RU"/>
        </w:rPr>
        <w:t>Перестановка складових має сут</w:t>
      </w:r>
      <w:r w:rsidRPr="00F71A72">
        <w:rPr>
          <w:rFonts w:ascii="Times New Roman" w:eastAsia="Courier New" w:hAnsi="Times New Roman" w:cs="Times New Roman"/>
          <w:color w:val="000000"/>
          <w:sz w:val="28"/>
          <w:szCs w:val="28"/>
          <w:lang w:eastAsia="ru-RU"/>
        </w:rPr>
        <w:softHyphen/>
        <w:t>тєве значення. Починаючи з буцімто невирішеної задачі, викладач  створює в аудиторії проблемну ситуацію, формує у свідомості учнів  мотивацію для її вирішення. Тільки мотивація здатна стати дійовим  фактором активного залучення особистості у процес пізнання.</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lang w:eastAsia="ru-RU"/>
        </w:rPr>
        <w:t>Вирішення проблеми вимагає твор</w:t>
      </w:r>
      <w:r w:rsidRPr="00F71A72">
        <w:rPr>
          <w:rFonts w:ascii="Times New Roman" w:eastAsia="Courier New" w:hAnsi="Times New Roman" w:cs="Times New Roman"/>
          <w:color w:val="000000"/>
          <w:sz w:val="28"/>
          <w:szCs w:val="28"/>
          <w:shd w:val="clear" w:color="auto" w:fill="FFFFFF"/>
          <w:lang w:eastAsia="ru-RU"/>
        </w:rPr>
        <w:t xml:space="preserve">чого </w:t>
      </w:r>
      <w:r w:rsidRPr="00F71A72">
        <w:rPr>
          <w:rFonts w:ascii="Times New Roman" w:eastAsia="Courier New" w:hAnsi="Times New Roman" w:cs="Times New Roman"/>
          <w:color w:val="000000"/>
          <w:sz w:val="28"/>
          <w:szCs w:val="28"/>
          <w:lang w:eastAsia="ru-RU"/>
        </w:rPr>
        <w:t>мислення. Репродуктивні пси</w:t>
      </w:r>
      <w:r w:rsidRPr="00F71A72">
        <w:rPr>
          <w:rFonts w:ascii="Times New Roman" w:eastAsia="Courier New" w:hAnsi="Times New Roman" w:cs="Times New Roman"/>
          <w:color w:val="000000"/>
          <w:sz w:val="28"/>
          <w:szCs w:val="28"/>
          <w:shd w:val="clear" w:color="auto" w:fill="FFFFFF"/>
          <w:lang w:eastAsia="ru-RU"/>
        </w:rPr>
        <w:t xml:space="preserve">хічні </w:t>
      </w:r>
      <w:r w:rsidRPr="00F71A72">
        <w:rPr>
          <w:rFonts w:ascii="Times New Roman" w:eastAsia="Courier New" w:hAnsi="Times New Roman" w:cs="Times New Roman"/>
          <w:color w:val="000000"/>
          <w:sz w:val="28"/>
          <w:szCs w:val="28"/>
          <w:lang w:eastAsia="ru-RU"/>
        </w:rPr>
        <w:t>процеси, які пов’язуються з відтворенням засвоєних шабло</w:t>
      </w:r>
      <w:r w:rsidRPr="00F71A72">
        <w:rPr>
          <w:rFonts w:ascii="Times New Roman" w:eastAsia="Courier New" w:hAnsi="Times New Roman" w:cs="Times New Roman"/>
          <w:color w:val="000000"/>
          <w:sz w:val="28"/>
          <w:szCs w:val="28"/>
          <w:lang w:eastAsia="ru-RU"/>
        </w:rPr>
        <w:softHyphen/>
        <w:t>нів, у проблемній ситуації просто неефективні.</w:t>
      </w:r>
    </w:p>
    <w:p w:rsidR="00F71A72" w:rsidRPr="00F71A72" w:rsidRDefault="00F71A72" w:rsidP="00F71A72">
      <w:pPr>
        <w:widowControl w:val="0"/>
        <w:spacing w:after="0" w:line="360" w:lineRule="auto"/>
        <w:ind w:firstLine="567"/>
        <w:jc w:val="both"/>
        <w:rPr>
          <w:rFonts w:ascii="Times New Roman" w:eastAsia="Courier New" w:hAnsi="Times New Roman" w:cs="Times New Roman"/>
          <w:i/>
          <w:iCs/>
          <w:color w:val="000000"/>
          <w:sz w:val="28"/>
          <w:szCs w:val="28"/>
          <w:shd w:val="clear" w:color="auto" w:fill="FFFFFF"/>
          <w:lang w:eastAsia="ru-RU"/>
        </w:rPr>
      </w:pPr>
      <w:r w:rsidRPr="00F71A72">
        <w:rPr>
          <w:rFonts w:ascii="Times New Roman" w:eastAsia="Courier New" w:hAnsi="Times New Roman" w:cs="Times New Roman"/>
          <w:color w:val="000000"/>
          <w:sz w:val="28"/>
          <w:szCs w:val="28"/>
          <w:lang w:eastAsia="ru-RU"/>
        </w:rPr>
        <w:t>Порівняльна характеристика тра</w:t>
      </w:r>
      <w:r w:rsidRPr="00F71A72">
        <w:rPr>
          <w:rFonts w:ascii="Times New Roman" w:eastAsia="Courier New" w:hAnsi="Times New Roman" w:cs="Times New Roman"/>
          <w:color w:val="000000"/>
          <w:sz w:val="28"/>
          <w:szCs w:val="28"/>
          <w:lang w:eastAsia="ru-RU"/>
        </w:rPr>
        <w:softHyphen/>
        <w:t xml:space="preserve">диційного і проблемного навчання наведена нижче у </w:t>
      </w:r>
      <w:r w:rsidRPr="00F71A72">
        <w:rPr>
          <w:rFonts w:ascii="Times New Roman" w:eastAsia="Courier New" w:hAnsi="Times New Roman" w:cs="Times New Roman"/>
          <w:i/>
          <w:iCs/>
          <w:color w:val="000000"/>
          <w:sz w:val="28"/>
          <w:szCs w:val="28"/>
          <w:shd w:val="clear" w:color="auto" w:fill="FFFFFF"/>
          <w:lang w:eastAsia="ru-RU"/>
        </w:rPr>
        <w:t>таблиці 1.</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819"/>
        <w:gridCol w:w="4875"/>
      </w:tblGrid>
      <w:tr w:rsidR="00F71A72" w:rsidRPr="00F71A72" w:rsidTr="00CE63DB">
        <w:trPr>
          <w:trHeight w:hRule="exact" w:val="304"/>
          <w:jc w:val="center"/>
        </w:trPr>
        <w:tc>
          <w:tcPr>
            <w:tcW w:w="4819"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FFFFFF"/>
          </w:tcPr>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p>
        </w:tc>
        <w:tc>
          <w:tcPr>
            <w:tcW w:w="487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FFFFFF"/>
            <w:hideMark/>
          </w:tcPr>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i/>
                <w:iCs/>
                <w:color w:val="000000"/>
                <w:spacing w:val="-2"/>
                <w:sz w:val="28"/>
                <w:szCs w:val="28"/>
                <w:shd w:val="clear" w:color="auto" w:fill="FFFFFF"/>
                <w:lang w:eastAsia="ru-RU"/>
              </w:rPr>
              <w:t xml:space="preserve">                                       Таблиця 1 </w:t>
            </w:r>
          </w:p>
        </w:tc>
      </w:tr>
      <w:tr w:rsidR="00F71A72" w:rsidRPr="00F71A72" w:rsidTr="00CE63DB">
        <w:trPr>
          <w:trHeight w:hRule="exact" w:val="5335"/>
          <w:jc w:val="center"/>
        </w:trPr>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pacing w:val="4"/>
                <w:sz w:val="28"/>
                <w:szCs w:val="28"/>
                <w:shd w:val="clear" w:color="auto" w:fill="FFFFFF"/>
                <w:lang w:eastAsia="ru-RU"/>
              </w:rPr>
            </w:pPr>
            <w:r w:rsidRPr="00F71A72">
              <w:rPr>
                <w:rFonts w:ascii="Times New Roman" w:eastAsia="Courier New" w:hAnsi="Times New Roman" w:cs="Times New Roman"/>
                <w:color w:val="000000"/>
                <w:spacing w:val="4"/>
                <w:sz w:val="28"/>
                <w:szCs w:val="28"/>
                <w:shd w:val="clear" w:color="auto" w:fill="FFFFFF"/>
                <w:lang w:eastAsia="ru-RU"/>
              </w:rPr>
              <w:t>Традиційне навчання</w:t>
            </w:r>
          </w:p>
          <w:p w:rsidR="00F71A72" w:rsidRPr="00F71A72" w:rsidRDefault="00F71A72" w:rsidP="00F71A72">
            <w:pPr>
              <w:widowControl w:val="0"/>
              <w:spacing w:after="0" w:line="360" w:lineRule="auto"/>
              <w:ind w:firstLine="567"/>
              <w:jc w:val="both"/>
              <w:rPr>
                <w:rFonts w:ascii="Times New Roman" w:eastAsia="Courier New" w:hAnsi="Times New Roman" w:cs="Times New Roman"/>
                <w:sz w:val="28"/>
                <w:szCs w:val="28"/>
                <w:lang w:eastAsia="ru-RU"/>
              </w:rPr>
            </w:pPr>
          </w:p>
          <w:p w:rsidR="00F71A72" w:rsidRPr="00F71A72" w:rsidRDefault="00F71A72" w:rsidP="00F71A72">
            <w:pPr>
              <w:widowControl w:val="0"/>
              <w:spacing w:after="0" w:line="360" w:lineRule="auto"/>
              <w:ind w:firstLine="567"/>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pacing w:val="4"/>
                <w:sz w:val="28"/>
                <w:szCs w:val="28"/>
                <w:shd w:val="clear" w:color="auto" w:fill="FFFFFF"/>
                <w:lang w:eastAsia="ru-RU"/>
              </w:rPr>
              <w:t>Навчальний матеріал подається у го</w:t>
            </w:r>
            <w:r w:rsidRPr="00F71A72">
              <w:rPr>
                <w:rFonts w:ascii="Times New Roman" w:eastAsia="Courier New" w:hAnsi="Times New Roman" w:cs="Times New Roman"/>
                <w:color w:val="000000"/>
                <w:spacing w:val="4"/>
                <w:sz w:val="28"/>
                <w:szCs w:val="28"/>
                <w:shd w:val="clear" w:color="auto" w:fill="FFFFFF"/>
                <w:lang w:eastAsia="ru-RU"/>
              </w:rPr>
              <w:softHyphen/>
              <w:t>товому вигляді. Викладач основну ува</w:t>
            </w:r>
            <w:r w:rsidRPr="00F71A72">
              <w:rPr>
                <w:rFonts w:ascii="Times New Roman" w:eastAsia="Courier New" w:hAnsi="Times New Roman" w:cs="Times New Roman"/>
                <w:color w:val="000000"/>
                <w:spacing w:val="4"/>
                <w:sz w:val="28"/>
                <w:szCs w:val="28"/>
                <w:shd w:val="clear" w:color="auto" w:fill="FFFFFF"/>
                <w:lang w:eastAsia="ru-RU"/>
              </w:rPr>
              <w:softHyphen/>
              <w:t>гу звертає на програму навчання.</w:t>
            </w:r>
          </w:p>
          <w:p w:rsidR="00F71A72" w:rsidRPr="00F71A72" w:rsidRDefault="00F71A72" w:rsidP="00F71A72">
            <w:pPr>
              <w:widowControl w:val="0"/>
              <w:spacing w:after="0" w:line="360" w:lineRule="auto"/>
              <w:ind w:firstLine="567"/>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pacing w:val="4"/>
                <w:sz w:val="28"/>
                <w:szCs w:val="28"/>
                <w:shd w:val="clear" w:color="auto" w:fill="FFFFFF"/>
                <w:lang w:eastAsia="ru-RU"/>
              </w:rPr>
              <w:t>Під час учіння виникають певні про</w:t>
            </w:r>
            <w:r w:rsidRPr="00F71A72">
              <w:rPr>
                <w:rFonts w:ascii="Times New Roman" w:eastAsia="Courier New" w:hAnsi="Times New Roman" w:cs="Times New Roman"/>
                <w:color w:val="000000"/>
                <w:spacing w:val="4"/>
                <w:sz w:val="28"/>
                <w:szCs w:val="28"/>
                <w:shd w:val="clear" w:color="auto" w:fill="FFFFFF"/>
                <w:lang w:eastAsia="ru-RU"/>
              </w:rPr>
              <w:softHyphen/>
              <w:t>галини, перешкоди та труднощі, ви</w:t>
            </w:r>
            <w:r w:rsidRPr="00F71A72">
              <w:rPr>
                <w:rFonts w:ascii="Times New Roman" w:eastAsia="Courier New" w:hAnsi="Times New Roman" w:cs="Times New Roman"/>
                <w:color w:val="000000"/>
                <w:spacing w:val="4"/>
                <w:sz w:val="28"/>
                <w:szCs w:val="28"/>
                <w:shd w:val="clear" w:color="auto" w:fill="FFFFFF"/>
                <w:lang w:eastAsia="ru-RU"/>
              </w:rPr>
              <w:softHyphen/>
              <w:t>кликані тимчасовим вилученням учня з процесу навчання.</w:t>
            </w:r>
          </w:p>
          <w:p w:rsidR="00F71A72" w:rsidRPr="00F71A72" w:rsidRDefault="00F71A72" w:rsidP="00F71A72">
            <w:pPr>
              <w:widowControl w:val="0"/>
              <w:spacing w:after="0" w:line="360" w:lineRule="auto"/>
              <w:ind w:firstLine="567"/>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pacing w:val="4"/>
                <w:sz w:val="28"/>
                <w:szCs w:val="28"/>
                <w:shd w:val="clear" w:color="auto" w:fill="FFFFFF"/>
                <w:lang w:eastAsia="ru-RU"/>
              </w:rPr>
              <w:t>Темп навчання залежить від навчаль</w:t>
            </w:r>
            <w:r w:rsidRPr="00F71A72">
              <w:rPr>
                <w:rFonts w:ascii="Times New Roman" w:eastAsia="Courier New" w:hAnsi="Times New Roman" w:cs="Times New Roman"/>
                <w:color w:val="000000"/>
                <w:spacing w:val="4"/>
                <w:sz w:val="28"/>
                <w:szCs w:val="28"/>
                <w:shd w:val="clear" w:color="auto" w:fill="FFFFFF"/>
                <w:lang w:eastAsia="ru-RU"/>
              </w:rPr>
              <w:softHyphen/>
              <w:t>ної програми.</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pacing w:val="4"/>
                <w:sz w:val="28"/>
                <w:szCs w:val="28"/>
                <w:shd w:val="clear" w:color="auto" w:fill="FFFFFF"/>
                <w:lang w:eastAsia="ru-RU"/>
              </w:rPr>
              <w:t>Контроль навчальних досягнень тіль</w:t>
            </w:r>
            <w:r w:rsidRPr="00F71A72">
              <w:rPr>
                <w:rFonts w:ascii="Times New Roman" w:eastAsia="Courier New" w:hAnsi="Times New Roman" w:cs="Times New Roman"/>
                <w:color w:val="000000"/>
                <w:spacing w:val="4"/>
                <w:sz w:val="28"/>
                <w:szCs w:val="28"/>
                <w:shd w:val="clear" w:color="auto" w:fill="FFFFFF"/>
                <w:lang w:eastAsia="ru-RU"/>
              </w:rPr>
              <w:softHyphen/>
              <w:t>ки частково пов’язаний із процесом навчання; він не є складовою цього процесу.</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pacing w:val="4"/>
                <w:sz w:val="28"/>
                <w:szCs w:val="28"/>
                <w:shd w:val="clear" w:color="auto" w:fill="FFFFFF"/>
                <w:lang w:eastAsia="ru-RU"/>
              </w:rPr>
              <w:t>Відсутність можливості досягнення учнями стовідсоткових позитивних результатів; найбільшу трудність ви</w:t>
            </w:r>
            <w:r w:rsidRPr="00F71A72">
              <w:rPr>
                <w:rFonts w:ascii="Times New Roman" w:eastAsia="Courier New" w:hAnsi="Times New Roman" w:cs="Times New Roman"/>
                <w:color w:val="000000"/>
                <w:spacing w:val="4"/>
                <w:sz w:val="28"/>
                <w:szCs w:val="28"/>
                <w:shd w:val="clear" w:color="auto" w:fill="FFFFFF"/>
                <w:lang w:eastAsia="ru-RU"/>
              </w:rPr>
              <w:softHyphen/>
              <w:t>кликає використання інформації на практиці</w:t>
            </w:r>
          </w:p>
        </w:tc>
        <w:tc>
          <w:tcPr>
            <w:tcW w:w="4875" w:type="dxa"/>
            <w:tcBorders>
              <w:top w:val="single" w:sz="4" w:space="0" w:color="auto"/>
              <w:left w:val="single" w:sz="4" w:space="0" w:color="auto"/>
              <w:bottom w:val="single" w:sz="4" w:space="0" w:color="auto"/>
              <w:right w:val="single" w:sz="4" w:space="0" w:color="auto"/>
            </w:tcBorders>
            <w:shd w:val="clear" w:color="auto" w:fill="FFFFFF"/>
            <w:hideMark/>
          </w:tcPr>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pacing w:val="4"/>
                <w:sz w:val="28"/>
                <w:szCs w:val="28"/>
                <w:shd w:val="clear" w:color="auto" w:fill="FFFFFF"/>
                <w:lang w:eastAsia="ru-RU"/>
              </w:rPr>
            </w:pPr>
            <w:r w:rsidRPr="00F71A72">
              <w:rPr>
                <w:rFonts w:ascii="Times New Roman" w:eastAsia="Courier New" w:hAnsi="Times New Roman" w:cs="Times New Roman"/>
                <w:color w:val="000000"/>
                <w:spacing w:val="4"/>
                <w:sz w:val="28"/>
                <w:szCs w:val="28"/>
                <w:shd w:val="clear" w:color="auto" w:fill="FFFFFF"/>
                <w:lang w:eastAsia="ru-RU"/>
              </w:rPr>
              <w:t>Проблемне навчання</w:t>
            </w:r>
          </w:p>
          <w:p w:rsidR="00F71A72" w:rsidRPr="00F71A72" w:rsidRDefault="00F71A72" w:rsidP="00F71A72">
            <w:pPr>
              <w:widowControl w:val="0"/>
              <w:spacing w:after="0" w:line="360" w:lineRule="auto"/>
              <w:ind w:firstLine="567"/>
              <w:jc w:val="both"/>
              <w:rPr>
                <w:rFonts w:ascii="Times New Roman" w:eastAsia="Courier New" w:hAnsi="Times New Roman" w:cs="Times New Roman"/>
                <w:sz w:val="28"/>
                <w:szCs w:val="28"/>
                <w:lang w:eastAsia="ru-RU"/>
              </w:rPr>
            </w:pPr>
          </w:p>
          <w:p w:rsidR="00F71A72" w:rsidRPr="00F71A72" w:rsidRDefault="00F71A72" w:rsidP="00F71A72">
            <w:pPr>
              <w:widowControl w:val="0"/>
              <w:spacing w:after="0" w:line="360" w:lineRule="auto"/>
              <w:ind w:firstLine="567"/>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pacing w:val="4"/>
                <w:sz w:val="28"/>
                <w:szCs w:val="28"/>
                <w:shd w:val="clear" w:color="auto" w:fill="FFFFFF"/>
                <w:lang w:eastAsia="ru-RU"/>
              </w:rPr>
              <w:t>Новий навчальний матеріал учні отримують під час вирішення теоретичних  та практичних проблем.</w:t>
            </w:r>
          </w:p>
          <w:p w:rsidR="00F71A72" w:rsidRPr="00F71A72" w:rsidRDefault="00F71A72" w:rsidP="00F71A72">
            <w:pPr>
              <w:widowControl w:val="0"/>
              <w:spacing w:after="0" w:line="360" w:lineRule="auto"/>
              <w:ind w:firstLine="567"/>
              <w:rPr>
                <w:rFonts w:ascii="Times New Roman" w:eastAsia="Courier New" w:hAnsi="Times New Roman" w:cs="Times New Roman"/>
                <w:color w:val="000000"/>
                <w:spacing w:val="4"/>
                <w:sz w:val="28"/>
                <w:szCs w:val="28"/>
                <w:shd w:val="clear" w:color="auto" w:fill="FFFFFF"/>
                <w:lang w:eastAsia="ru-RU"/>
              </w:rPr>
            </w:pPr>
            <w:r w:rsidRPr="00F71A72">
              <w:rPr>
                <w:rFonts w:ascii="Times New Roman" w:eastAsia="Courier New" w:hAnsi="Times New Roman" w:cs="Times New Roman"/>
                <w:color w:val="000000"/>
                <w:spacing w:val="4"/>
                <w:sz w:val="28"/>
                <w:szCs w:val="28"/>
                <w:shd w:val="clear" w:color="auto" w:fill="FFFFFF"/>
                <w:lang w:eastAsia="ru-RU"/>
              </w:rPr>
              <w:t>Під час вирішення проблеми учні до</w:t>
            </w:r>
            <w:r w:rsidRPr="00F71A72">
              <w:rPr>
                <w:rFonts w:ascii="Times New Roman" w:eastAsia="Courier New" w:hAnsi="Times New Roman" w:cs="Times New Roman"/>
                <w:iCs/>
                <w:color w:val="000000"/>
                <w:spacing w:val="-2"/>
                <w:sz w:val="28"/>
                <w:szCs w:val="28"/>
                <w:shd w:val="clear" w:color="auto" w:fill="FFFFFF"/>
                <w:lang w:eastAsia="ru-RU"/>
              </w:rPr>
              <w:t>лають</w:t>
            </w:r>
            <w:r w:rsidRPr="00F71A72">
              <w:rPr>
                <w:rFonts w:ascii="Times New Roman" w:eastAsia="Courier New" w:hAnsi="Times New Roman" w:cs="Times New Roman"/>
                <w:color w:val="000000"/>
                <w:spacing w:val="4"/>
                <w:sz w:val="28"/>
                <w:szCs w:val="28"/>
                <w:shd w:val="clear" w:color="auto" w:fill="FFFFFF"/>
                <w:lang w:eastAsia="ru-RU"/>
              </w:rPr>
              <w:t xml:space="preserve"> усі труднощі, їхня активність і самостійність досягають високого рівня.</w:t>
            </w:r>
          </w:p>
          <w:p w:rsidR="00F71A72" w:rsidRPr="00F71A72" w:rsidRDefault="00F71A72" w:rsidP="00F71A72">
            <w:pPr>
              <w:widowControl w:val="0"/>
              <w:spacing w:after="0" w:line="360" w:lineRule="auto"/>
              <w:ind w:firstLine="567"/>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pacing w:val="4"/>
                <w:sz w:val="28"/>
                <w:szCs w:val="28"/>
                <w:shd w:val="clear" w:color="auto" w:fill="FFFFFF"/>
                <w:lang w:eastAsia="ru-RU"/>
              </w:rPr>
              <w:t>Темп навчання залежить від індивідуально-психічних якостей учнів.</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pacing w:val="4"/>
                <w:sz w:val="28"/>
                <w:szCs w:val="28"/>
                <w:shd w:val="clear" w:color="auto" w:fill="FFFFFF"/>
                <w:lang w:eastAsia="ru-RU"/>
              </w:rPr>
              <w:t>Підвищена активність учнів сприяє розвитку позитивних мотивів навчальної діяльності, зменшує необхідність формальної перевірки результатів.</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pacing w:val="4"/>
                <w:sz w:val="28"/>
                <w:szCs w:val="28"/>
                <w:shd w:val="clear" w:color="auto" w:fill="FFFFFF"/>
                <w:lang w:eastAsia="ru-RU"/>
              </w:rPr>
              <w:t>Результати навчання є достатньо високими та стійкими. Учні легше використовують отримані знання на практиці та водночас розвивають свої вміння і творчі здібності.</w:t>
            </w:r>
          </w:p>
        </w:tc>
      </w:tr>
    </w:tbl>
    <w:p w:rsidR="00F71A72" w:rsidRPr="00F71A72" w:rsidRDefault="00F71A72" w:rsidP="00F71A72">
      <w:pPr>
        <w:widowControl w:val="0"/>
        <w:spacing w:after="0" w:line="360" w:lineRule="auto"/>
        <w:jc w:val="both"/>
        <w:rPr>
          <w:rFonts w:ascii="Times New Roman" w:eastAsia="Courier New" w:hAnsi="Times New Roman" w:cs="Times New Roman"/>
          <w:color w:val="000000"/>
          <w:sz w:val="28"/>
          <w:szCs w:val="28"/>
          <w:lang w:eastAsia="ru-RU"/>
        </w:rPr>
      </w:pPr>
    </w:p>
    <w:p w:rsidR="00F71A72" w:rsidRPr="00F71A72" w:rsidRDefault="00F71A72" w:rsidP="00F71A72">
      <w:pPr>
        <w:widowControl w:val="0"/>
        <w:spacing w:after="0" w:line="360" w:lineRule="auto"/>
        <w:jc w:val="both"/>
        <w:rPr>
          <w:rFonts w:ascii="Times New Roman" w:eastAsia="Courier New" w:hAnsi="Times New Roman" w:cs="Times New Roman"/>
          <w:b/>
          <w:bCs/>
          <w:color w:val="000000"/>
          <w:sz w:val="28"/>
          <w:szCs w:val="28"/>
          <w:shd w:val="clear" w:color="auto" w:fill="FFFFFF"/>
          <w:lang w:eastAsia="ru-RU"/>
        </w:rPr>
      </w:pP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b/>
          <w:bCs/>
          <w:color w:val="000000"/>
          <w:sz w:val="28"/>
          <w:szCs w:val="28"/>
          <w:shd w:val="clear" w:color="auto" w:fill="FFFFFF"/>
          <w:lang w:eastAsia="ru-RU"/>
        </w:rPr>
        <w:t>Мета проблемного навчання</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lang w:eastAsia="ru-RU"/>
        </w:rPr>
        <w:t>Головна мета проблемного навчан</w:t>
      </w:r>
      <w:r w:rsidRPr="00F71A72">
        <w:rPr>
          <w:rFonts w:ascii="Times New Roman" w:eastAsia="Courier New" w:hAnsi="Times New Roman" w:cs="Times New Roman"/>
          <w:color w:val="000000"/>
          <w:sz w:val="28"/>
          <w:szCs w:val="28"/>
          <w:lang w:eastAsia="ru-RU"/>
        </w:rPr>
        <w:softHyphen/>
        <w:t>ня — розвиток професійного проб</w:t>
      </w:r>
      <w:r w:rsidRPr="00F71A72">
        <w:rPr>
          <w:rFonts w:ascii="Times New Roman" w:eastAsia="Courier New" w:hAnsi="Times New Roman" w:cs="Times New Roman"/>
          <w:color w:val="000000"/>
          <w:sz w:val="28"/>
          <w:szCs w:val="28"/>
          <w:lang w:eastAsia="ru-RU"/>
        </w:rPr>
        <w:softHyphen/>
        <w:t>лемного мислення.</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lang w:eastAsia="ru-RU"/>
        </w:rPr>
        <w:t>Важливо, щоб задача чи питан</w:t>
      </w:r>
      <w:r w:rsidRPr="00F71A72">
        <w:rPr>
          <w:rFonts w:ascii="Times New Roman" w:eastAsia="Courier New" w:hAnsi="Times New Roman" w:cs="Times New Roman"/>
          <w:color w:val="000000"/>
          <w:sz w:val="28"/>
          <w:szCs w:val="28"/>
          <w:lang w:eastAsia="ru-RU"/>
        </w:rPr>
        <w:softHyphen/>
        <w:t>ня, що мають проблемний харак</w:t>
      </w:r>
      <w:r w:rsidRPr="00F71A72">
        <w:rPr>
          <w:rFonts w:ascii="Times New Roman" w:eastAsia="Courier New" w:hAnsi="Times New Roman" w:cs="Times New Roman"/>
          <w:color w:val="000000"/>
          <w:sz w:val="28"/>
          <w:szCs w:val="28"/>
          <w:lang w:eastAsia="ru-RU"/>
        </w:rPr>
        <w:softHyphen/>
        <w:t>тер, викликали в учнів професій</w:t>
      </w:r>
      <w:r w:rsidRPr="00F71A72">
        <w:rPr>
          <w:rFonts w:ascii="Times New Roman" w:eastAsia="Courier New" w:hAnsi="Times New Roman" w:cs="Times New Roman"/>
          <w:color w:val="000000"/>
          <w:sz w:val="28"/>
          <w:szCs w:val="28"/>
          <w:lang w:eastAsia="ru-RU"/>
        </w:rPr>
        <w:softHyphen/>
        <w:t>ну або пізнавальну зацікавленість, щоб вони усвідомили для себе необхідність вирішення проблеми. Ця вимога знаходиться у повній відповідності з реальними проблемами в науці й практиці (дійсно, в реальному житті існує безліч задач, але ніхто не береться їх вирішувати до того часу, поки наука і практика не зацікавляться ними та не виникне в них необхідність).</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lang w:eastAsia="ru-RU"/>
        </w:rPr>
        <w:t>Крім того, при запровадженні проблемного навчання важливо:</w:t>
      </w:r>
    </w:p>
    <w:p w:rsidR="00F71A72" w:rsidRPr="00F71A72" w:rsidRDefault="00F71A72" w:rsidP="00F71A72">
      <w:pPr>
        <w:widowControl w:val="0"/>
        <w:numPr>
          <w:ilvl w:val="0"/>
          <w:numId w:val="1"/>
        </w:numPr>
        <w:spacing w:after="0" w:line="360" w:lineRule="auto"/>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lang w:eastAsia="ru-RU"/>
        </w:rPr>
        <w:t>побачити проблему в тривіаль</w:t>
      </w:r>
      <w:r w:rsidRPr="00F71A72">
        <w:rPr>
          <w:rFonts w:ascii="Times New Roman" w:eastAsia="Courier New" w:hAnsi="Times New Roman" w:cs="Times New Roman"/>
          <w:color w:val="000000"/>
          <w:sz w:val="28"/>
          <w:szCs w:val="28"/>
          <w:lang w:eastAsia="ru-RU"/>
        </w:rPr>
        <w:softHyphen/>
        <w:t>ній ситуації, коли в учнів вини</w:t>
      </w:r>
      <w:r w:rsidRPr="00F71A72">
        <w:rPr>
          <w:rFonts w:ascii="Times New Roman" w:eastAsia="Courier New" w:hAnsi="Times New Roman" w:cs="Times New Roman"/>
          <w:color w:val="000000"/>
          <w:sz w:val="28"/>
          <w:szCs w:val="28"/>
          <w:lang w:eastAsia="ru-RU"/>
        </w:rPr>
        <w:softHyphen/>
        <w:t>кають нетривіальні для даного рівня підготовки;</w:t>
      </w:r>
    </w:p>
    <w:p w:rsidR="00F71A72" w:rsidRPr="00F71A72" w:rsidRDefault="00F71A72" w:rsidP="00F71A72">
      <w:pPr>
        <w:widowControl w:val="0"/>
        <w:numPr>
          <w:ilvl w:val="0"/>
          <w:numId w:val="1"/>
        </w:numPr>
        <w:spacing w:after="0" w:line="360" w:lineRule="auto"/>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lang w:eastAsia="ru-RU"/>
        </w:rPr>
        <w:t xml:space="preserve">побачити по-новому структуру тривіального об’єкта, його нові елементи, їхні зв’язки і функції і </w:t>
      </w:r>
      <w:proofErr w:type="spellStart"/>
      <w:r w:rsidRPr="00F71A72">
        <w:rPr>
          <w:rFonts w:ascii="Times New Roman" w:eastAsia="Courier New" w:hAnsi="Times New Roman" w:cs="Times New Roman"/>
          <w:color w:val="000000"/>
          <w:sz w:val="28"/>
          <w:szCs w:val="28"/>
          <w:lang w:eastAsia="ru-RU"/>
        </w:rPr>
        <w:t>і</w:t>
      </w:r>
      <w:proofErr w:type="spellEnd"/>
      <w:r w:rsidRPr="00F71A72">
        <w:rPr>
          <w:rFonts w:ascii="Times New Roman" w:eastAsia="Courier New" w:hAnsi="Times New Roman" w:cs="Times New Roman"/>
          <w:color w:val="000000"/>
          <w:sz w:val="28"/>
          <w:szCs w:val="28"/>
          <w:lang w:eastAsia="ru-RU"/>
        </w:rPr>
        <w:t xml:space="preserve"> т. ін.;</w:t>
      </w:r>
    </w:p>
    <w:p w:rsidR="00F71A72" w:rsidRPr="00F71A72" w:rsidRDefault="00F71A72" w:rsidP="00F71A72">
      <w:pPr>
        <w:widowControl w:val="0"/>
        <w:numPr>
          <w:ilvl w:val="0"/>
          <w:numId w:val="1"/>
        </w:numPr>
        <w:spacing w:after="0" w:line="360" w:lineRule="auto"/>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lang w:eastAsia="ru-RU"/>
        </w:rPr>
        <w:t>сформувати здатність перене</w:t>
      </w:r>
      <w:r w:rsidRPr="00F71A72">
        <w:rPr>
          <w:rFonts w:ascii="Times New Roman" w:eastAsia="Courier New" w:hAnsi="Times New Roman" w:cs="Times New Roman"/>
          <w:color w:val="000000"/>
          <w:sz w:val="28"/>
          <w:szCs w:val="28"/>
          <w:lang w:eastAsia="ru-RU"/>
        </w:rPr>
        <w:softHyphen/>
        <w:t>сення раніше засвоєних знань і умінь в нову ситуацію;</w:t>
      </w:r>
    </w:p>
    <w:p w:rsidR="00F71A72" w:rsidRPr="00F71A72" w:rsidRDefault="00F71A72" w:rsidP="00F71A72">
      <w:pPr>
        <w:widowControl w:val="0"/>
        <w:numPr>
          <w:ilvl w:val="0"/>
          <w:numId w:val="1"/>
        </w:numPr>
        <w:spacing w:after="0" w:line="360" w:lineRule="auto"/>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lang w:eastAsia="ru-RU"/>
        </w:rPr>
        <w:t>комбінувати новий спосіб вирі</w:t>
      </w:r>
      <w:r w:rsidRPr="00F71A72">
        <w:rPr>
          <w:rFonts w:ascii="Times New Roman" w:eastAsia="Courier New" w:hAnsi="Times New Roman" w:cs="Times New Roman"/>
          <w:color w:val="000000"/>
          <w:sz w:val="28"/>
          <w:szCs w:val="28"/>
          <w:lang w:eastAsia="ru-RU"/>
        </w:rPr>
        <w:softHyphen/>
        <w:t>шення із елементів відомих ме</w:t>
      </w:r>
      <w:r w:rsidRPr="00F71A72">
        <w:rPr>
          <w:rFonts w:ascii="Times New Roman" w:eastAsia="Courier New" w:hAnsi="Times New Roman" w:cs="Times New Roman"/>
          <w:color w:val="000000"/>
          <w:sz w:val="28"/>
          <w:szCs w:val="28"/>
          <w:lang w:eastAsia="ru-RU"/>
        </w:rPr>
        <w:softHyphen/>
        <w:t>тодів;</w:t>
      </w:r>
    </w:p>
    <w:p w:rsidR="00F71A72" w:rsidRPr="00F71A72" w:rsidRDefault="00F71A72" w:rsidP="00F71A72">
      <w:pPr>
        <w:widowControl w:val="0"/>
        <w:numPr>
          <w:ilvl w:val="0"/>
          <w:numId w:val="1"/>
        </w:numPr>
        <w:spacing w:after="0" w:line="360" w:lineRule="auto"/>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lang w:eastAsia="ru-RU"/>
        </w:rPr>
        <w:t>побудувати оригінальні рішен</w:t>
      </w:r>
      <w:r w:rsidRPr="00F71A72">
        <w:rPr>
          <w:rFonts w:ascii="Times New Roman" w:eastAsia="Courier New" w:hAnsi="Times New Roman" w:cs="Times New Roman"/>
          <w:color w:val="000000"/>
          <w:sz w:val="28"/>
          <w:szCs w:val="28"/>
          <w:lang w:eastAsia="ru-RU"/>
        </w:rPr>
        <w:softHyphen/>
        <w:t>ня, не застосовуючи відомих ме</w:t>
      </w:r>
      <w:r w:rsidRPr="00F71A72">
        <w:rPr>
          <w:rFonts w:ascii="Times New Roman" w:eastAsia="Courier New" w:hAnsi="Times New Roman" w:cs="Times New Roman"/>
          <w:color w:val="000000"/>
          <w:sz w:val="28"/>
          <w:szCs w:val="28"/>
          <w:lang w:eastAsia="ru-RU"/>
        </w:rPr>
        <w:softHyphen/>
        <w:t>тодів.</w:t>
      </w:r>
    </w:p>
    <w:p w:rsidR="00F71A72" w:rsidRPr="00F71A72" w:rsidRDefault="00F71A72" w:rsidP="00F71A72">
      <w:pPr>
        <w:widowControl w:val="0"/>
        <w:spacing w:after="0" w:line="360" w:lineRule="auto"/>
        <w:ind w:firstLine="567"/>
        <w:jc w:val="both"/>
        <w:rPr>
          <w:rFonts w:ascii="Times New Roman" w:eastAsia="Courier New" w:hAnsi="Times New Roman" w:cs="Times New Roman"/>
          <w:i/>
          <w:color w:val="000000"/>
          <w:sz w:val="28"/>
          <w:szCs w:val="28"/>
          <w:lang w:eastAsia="ru-RU"/>
        </w:rPr>
      </w:pPr>
      <w:bookmarkStart w:id="0" w:name="bookmark1"/>
      <w:r w:rsidRPr="00F71A72">
        <w:rPr>
          <w:rFonts w:ascii="Times New Roman" w:eastAsia="Courier New" w:hAnsi="Times New Roman" w:cs="Times New Roman"/>
          <w:i/>
          <w:color w:val="000000"/>
          <w:sz w:val="28"/>
          <w:szCs w:val="28"/>
          <w:lang w:eastAsia="ru-RU"/>
        </w:rPr>
        <w:t>Формування мотивації</w:t>
      </w:r>
      <w:bookmarkEnd w:id="0"/>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lang w:eastAsia="ru-RU"/>
        </w:rPr>
        <w:t>При традиційному навчанні в учнів формуються дві групи мотивів спо</w:t>
      </w:r>
      <w:r w:rsidRPr="00F71A72">
        <w:rPr>
          <w:rFonts w:ascii="Times New Roman" w:eastAsia="Courier New" w:hAnsi="Times New Roman" w:cs="Times New Roman"/>
          <w:color w:val="000000"/>
          <w:sz w:val="28"/>
          <w:szCs w:val="28"/>
          <w:lang w:eastAsia="ru-RU"/>
        </w:rPr>
        <w:softHyphen/>
        <w:t>нукання. Це мотиви безпосередньо</w:t>
      </w:r>
      <w:r w:rsidRPr="00F71A72">
        <w:rPr>
          <w:rFonts w:ascii="Times New Roman" w:eastAsia="Courier New" w:hAnsi="Times New Roman" w:cs="Times New Roman"/>
          <w:color w:val="000000"/>
          <w:sz w:val="28"/>
          <w:szCs w:val="28"/>
          <w:lang w:eastAsia="ru-RU"/>
        </w:rPr>
        <w:softHyphen/>
        <w:t>го та перспективного спонукання.</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bCs/>
          <w:i/>
          <w:iCs/>
          <w:color w:val="000000"/>
          <w:sz w:val="28"/>
          <w:szCs w:val="28"/>
          <w:shd w:val="clear" w:color="auto" w:fill="FFFFFF"/>
          <w:lang w:eastAsia="ru-RU"/>
        </w:rPr>
        <w:t>Мотиви безпосереднього спонукан</w:t>
      </w:r>
      <w:r w:rsidRPr="00F71A72">
        <w:rPr>
          <w:rFonts w:ascii="Times New Roman" w:eastAsia="Courier New" w:hAnsi="Times New Roman" w:cs="Times New Roman"/>
          <w:bCs/>
          <w:i/>
          <w:iCs/>
          <w:color w:val="000000"/>
          <w:sz w:val="28"/>
          <w:szCs w:val="28"/>
          <w:shd w:val="clear" w:color="auto" w:fill="FFFFFF"/>
          <w:lang w:eastAsia="ru-RU"/>
        </w:rPr>
        <w:softHyphen/>
        <w:t>ня</w:t>
      </w:r>
      <w:r w:rsidRPr="00F71A72">
        <w:rPr>
          <w:rFonts w:ascii="Times New Roman" w:eastAsia="Courier New" w:hAnsi="Times New Roman" w:cs="Times New Roman"/>
          <w:color w:val="000000"/>
          <w:sz w:val="28"/>
          <w:szCs w:val="28"/>
          <w:shd w:val="clear" w:color="auto" w:fill="FFFFFF"/>
          <w:lang w:eastAsia="ru-RU"/>
        </w:rPr>
        <w:t xml:space="preserve"> </w:t>
      </w:r>
      <w:r w:rsidRPr="00F71A72">
        <w:rPr>
          <w:rFonts w:ascii="Times New Roman" w:eastAsia="Courier New" w:hAnsi="Times New Roman" w:cs="Times New Roman"/>
          <w:color w:val="000000"/>
          <w:sz w:val="28"/>
          <w:szCs w:val="28"/>
          <w:lang w:eastAsia="ru-RU"/>
        </w:rPr>
        <w:t>можуть виникнути в учнів під впливом педагогічної майстернос</w:t>
      </w:r>
      <w:r w:rsidRPr="00F71A72">
        <w:rPr>
          <w:rFonts w:ascii="Times New Roman" w:eastAsia="Courier New" w:hAnsi="Times New Roman" w:cs="Times New Roman"/>
          <w:color w:val="000000"/>
          <w:sz w:val="28"/>
          <w:szCs w:val="28"/>
          <w:lang w:eastAsia="ru-RU"/>
        </w:rPr>
        <w:softHyphen/>
        <w:t>ті викладача, формуючи інтерес до певного предмета. Ці зовнішні фак</w:t>
      </w:r>
      <w:r w:rsidRPr="00F71A72">
        <w:rPr>
          <w:rFonts w:ascii="Times New Roman" w:eastAsia="Courier New" w:hAnsi="Times New Roman" w:cs="Times New Roman"/>
          <w:color w:val="000000"/>
          <w:sz w:val="28"/>
          <w:szCs w:val="28"/>
          <w:lang w:eastAsia="ru-RU"/>
        </w:rPr>
        <w:softHyphen/>
        <w:t>тори відображають швидше заці</w:t>
      </w:r>
      <w:r w:rsidRPr="00F71A72">
        <w:rPr>
          <w:rFonts w:ascii="Times New Roman" w:eastAsia="Courier New" w:hAnsi="Times New Roman" w:cs="Times New Roman"/>
          <w:color w:val="000000"/>
          <w:sz w:val="28"/>
          <w:szCs w:val="28"/>
          <w:lang w:eastAsia="ru-RU"/>
        </w:rPr>
        <w:softHyphen/>
        <w:t>кавленість, але не мотивацію пізна</w:t>
      </w:r>
      <w:r w:rsidRPr="00F71A72">
        <w:rPr>
          <w:rFonts w:ascii="Times New Roman" w:eastAsia="Courier New" w:hAnsi="Times New Roman" w:cs="Times New Roman"/>
          <w:color w:val="000000"/>
          <w:sz w:val="28"/>
          <w:szCs w:val="28"/>
          <w:lang w:eastAsia="ru-RU"/>
        </w:rPr>
        <w:softHyphen/>
        <w:t>вального плану.</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bCs/>
          <w:i/>
          <w:iCs/>
          <w:color w:val="000000"/>
          <w:sz w:val="28"/>
          <w:szCs w:val="28"/>
          <w:shd w:val="clear" w:color="auto" w:fill="FFFFFF"/>
          <w:lang w:eastAsia="ru-RU"/>
        </w:rPr>
        <w:t>Мотиви перспективного спонукан</w:t>
      </w:r>
      <w:r w:rsidRPr="00F71A72">
        <w:rPr>
          <w:rFonts w:ascii="Times New Roman" w:eastAsia="Courier New" w:hAnsi="Times New Roman" w:cs="Times New Roman"/>
          <w:bCs/>
          <w:i/>
          <w:iCs/>
          <w:color w:val="000000"/>
          <w:sz w:val="28"/>
          <w:szCs w:val="28"/>
          <w:shd w:val="clear" w:color="auto" w:fill="FFFFFF"/>
          <w:lang w:eastAsia="ru-RU"/>
        </w:rPr>
        <w:softHyphen/>
        <w:t>ня.</w:t>
      </w:r>
      <w:r w:rsidRPr="00F71A72">
        <w:rPr>
          <w:rFonts w:ascii="Times New Roman" w:eastAsia="Courier New" w:hAnsi="Times New Roman" w:cs="Times New Roman"/>
          <w:color w:val="000000"/>
          <w:sz w:val="28"/>
          <w:szCs w:val="28"/>
          <w:shd w:val="clear" w:color="auto" w:fill="FFFFFF"/>
          <w:lang w:eastAsia="ru-RU"/>
        </w:rPr>
        <w:t xml:space="preserve"> </w:t>
      </w:r>
      <w:r w:rsidRPr="00F71A72">
        <w:rPr>
          <w:rFonts w:ascii="Times New Roman" w:eastAsia="Courier New" w:hAnsi="Times New Roman" w:cs="Times New Roman"/>
          <w:color w:val="000000"/>
          <w:sz w:val="28"/>
          <w:szCs w:val="28"/>
          <w:lang w:eastAsia="ru-RU"/>
        </w:rPr>
        <w:t>Наприклад, вчитель доводить, що без засвоєння певного розді</w:t>
      </w:r>
      <w:r w:rsidRPr="00F71A72">
        <w:rPr>
          <w:rFonts w:ascii="Times New Roman" w:eastAsia="Courier New" w:hAnsi="Times New Roman" w:cs="Times New Roman"/>
          <w:color w:val="000000"/>
          <w:sz w:val="28"/>
          <w:szCs w:val="28"/>
          <w:lang w:eastAsia="ru-RU"/>
        </w:rPr>
        <w:softHyphen/>
        <w:t>лу не можна засвоїти наступний, що у майбутньому з цієї дисциплі</w:t>
      </w:r>
      <w:r w:rsidRPr="00F71A72">
        <w:rPr>
          <w:rFonts w:ascii="Times New Roman" w:eastAsia="Courier New" w:hAnsi="Times New Roman" w:cs="Times New Roman"/>
          <w:color w:val="000000"/>
          <w:sz w:val="28"/>
          <w:szCs w:val="28"/>
          <w:lang w:eastAsia="ru-RU"/>
        </w:rPr>
        <w:softHyphen/>
        <w:t xml:space="preserve">ни буде іспит, що висока позитивна оцінка знань з цього розділу </w:t>
      </w:r>
      <w:r w:rsidRPr="00F71A72">
        <w:rPr>
          <w:rFonts w:ascii="Times New Roman" w:eastAsia="Courier New" w:hAnsi="Times New Roman" w:cs="Times New Roman"/>
          <w:color w:val="000000"/>
          <w:sz w:val="28"/>
          <w:szCs w:val="28"/>
          <w:lang w:eastAsia="ru-RU"/>
        </w:rPr>
        <w:lastRenderedPageBreak/>
        <w:t>може слугувати приводом для звільнення і від участі в іспиті. У цьому випадку  пізнавальна діяльність є лише за</w:t>
      </w:r>
      <w:r w:rsidRPr="00F71A72">
        <w:rPr>
          <w:rFonts w:ascii="Times New Roman" w:eastAsia="Courier New" w:hAnsi="Times New Roman" w:cs="Times New Roman"/>
          <w:color w:val="000000"/>
          <w:sz w:val="28"/>
          <w:szCs w:val="28"/>
          <w:lang w:eastAsia="ru-RU"/>
        </w:rPr>
        <w:softHyphen/>
        <w:t>собом досягнення мети, яка знаходиться за межами власне пізнавальної діяльності.</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lang w:eastAsia="ru-RU"/>
        </w:rPr>
        <w:t>При активних формах навчання і при проблемному навчанні зокрема виникає зовсім нова група мотивів.</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bCs/>
          <w:i/>
          <w:iCs/>
          <w:color w:val="000000"/>
          <w:sz w:val="28"/>
          <w:szCs w:val="28"/>
          <w:shd w:val="clear" w:color="auto" w:fill="FFFFFF"/>
          <w:lang w:eastAsia="ru-RU"/>
        </w:rPr>
        <w:t>Мотиви пізнавального спонукання, активного пошуку знань, істини.</w:t>
      </w:r>
      <w:r w:rsidRPr="00F71A72">
        <w:rPr>
          <w:rFonts w:ascii="Times New Roman" w:eastAsia="Courier New" w:hAnsi="Times New Roman" w:cs="Times New Roman"/>
          <w:b/>
          <w:color w:val="000000"/>
          <w:sz w:val="28"/>
          <w:szCs w:val="28"/>
          <w:shd w:val="clear" w:color="auto" w:fill="FFFFFF"/>
          <w:lang w:eastAsia="ru-RU"/>
        </w:rPr>
        <w:t xml:space="preserve"> </w:t>
      </w:r>
      <w:r w:rsidRPr="00F71A72">
        <w:rPr>
          <w:rFonts w:ascii="Times New Roman" w:eastAsia="Courier New" w:hAnsi="Times New Roman" w:cs="Times New Roman"/>
          <w:color w:val="000000"/>
          <w:sz w:val="28"/>
          <w:szCs w:val="28"/>
          <w:lang w:eastAsia="ru-RU"/>
        </w:rPr>
        <w:t>Ін</w:t>
      </w:r>
      <w:r w:rsidRPr="00F71A72">
        <w:rPr>
          <w:rFonts w:ascii="Times New Roman" w:eastAsia="Courier New" w:hAnsi="Times New Roman" w:cs="Times New Roman"/>
          <w:color w:val="000000"/>
          <w:sz w:val="28"/>
          <w:szCs w:val="28"/>
          <w:lang w:eastAsia="ru-RU"/>
        </w:rPr>
        <w:softHyphen/>
        <w:t>терес до навчання виникає у зв’язку з проблемою і розгортається в про</w:t>
      </w:r>
      <w:r w:rsidRPr="00F71A72">
        <w:rPr>
          <w:rFonts w:ascii="Times New Roman" w:eastAsia="Courier New" w:hAnsi="Times New Roman" w:cs="Times New Roman"/>
          <w:color w:val="000000"/>
          <w:sz w:val="28"/>
          <w:szCs w:val="28"/>
          <w:lang w:eastAsia="ru-RU"/>
        </w:rPr>
        <w:softHyphen/>
        <w:t>цесі розумової праці, пов’язаної з пошуком і находженням рішення проблемної задачі чи групи задач. На цій основі виникає внутрішня зацікавленість, яку можна назвати «ембріологією знання».</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lang w:eastAsia="ru-RU"/>
        </w:rPr>
        <w:t>Пізнавальна мотивація спонукає людину розвивати свої схильності і можливості, визначально впливає на формування особистості і роз</w:t>
      </w:r>
      <w:r w:rsidRPr="00F71A72">
        <w:rPr>
          <w:rFonts w:ascii="Times New Roman" w:eastAsia="Courier New" w:hAnsi="Times New Roman" w:cs="Times New Roman"/>
          <w:color w:val="000000"/>
          <w:sz w:val="28"/>
          <w:szCs w:val="28"/>
          <w:lang w:eastAsia="ru-RU"/>
        </w:rPr>
        <w:softHyphen/>
        <w:t>криття її творчого потенціалу. З по</w:t>
      </w:r>
      <w:r w:rsidRPr="00F71A72">
        <w:rPr>
          <w:rFonts w:ascii="Times New Roman" w:eastAsia="Courier New" w:hAnsi="Times New Roman" w:cs="Times New Roman"/>
          <w:color w:val="000000"/>
          <w:sz w:val="28"/>
          <w:szCs w:val="28"/>
          <w:lang w:eastAsia="ru-RU"/>
        </w:rPr>
        <w:softHyphen/>
        <w:t>явою мотивів пізнавального спо</w:t>
      </w:r>
      <w:r w:rsidRPr="00F71A72">
        <w:rPr>
          <w:rFonts w:ascii="Times New Roman" w:eastAsia="Courier New" w:hAnsi="Times New Roman" w:cs="Times New Roman"/>
          <w:color w:val="000000"/>
          <w:sz w:val="28"/>
          <w:szCs w:val="28"/>
          <w:lang w:eastAsia="ru-RU"/>
        </w:rPr>
        <w:softHyphen/>
        <w:t>нукання відбувається перебудо</w:t>
      </w:r>
      <w:r w:rsidRPr="00F71A72">
        <w:rPr>
          <w:rFonts w:ascii="Times New Roman" w:eastAsia="Courier New" w:hAnsi="Times New Roman" w:cs="Times New Roman"/>
          <w:color w:val="000000"/>
          <w:sz w:val="28"/>
          <w:szCs w:val="28"/>
          <w:lang w:eastAsia="ru-RU"/>
        </w:rPr>
        <w:softHyphen/>
        <w:t>ва сприйняття, пам’яті, мислення, переорієнтації інтересів, активіза</w:t>
      </w:r>
      <w:r w:rsidRPr="00F71A72">
        <w:rPr>
          <w:rFonts w:ascii="Times New Roman" w:eastAsia="Courier New" w:hAnsi="Times New Roman" w:cs="Times New Roman"/>
          <w:color w:val="000000"/>
          <w:sz w:val="28"/>
          <w:szCs w:val="28"/>
          <w:lang w:eastAsia="ru-RU"/>
        </w:rPr>
        <w:softHyphen/>
        <w:t>ція здібностей людини, створюючи передумови успішного виконання тієї діяльності, до якої вона відчу</w:t>
      </w:r>
      <w:r w:rsidRPr="00F71A72">
        <w:rPr>
          <w:rFonts w:ascii="Times New Roman" w:eastAsia="Courier New" w:hAnsi="Times New Roman" w:cs="Times New Roman"/>
          <w:color w:val="000000"/>
          <w:sz w:val="28"/>
          <w:szCs w:val="28"/>
          <w:lang w:eastAsia="ru-RU"/>
        </w:rPr>
        <w:softHyphen/>
        <w:t>ває інтерес.</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lang w:eastAsia="ru-RU"/>
        </w:rPr>
        <w:t>На жаль, інерція традиційної пе</w:t>
      </w:r>
      <w:r w:rsidRPr="00F71A72">
        <w:rPr>
          <w:rFonts w:ascii="Times New Roman" w:eastAsia="Courier New" w:hAnsi="Times New Roman" w:cs="Times New Roman"/>
          <w:color w:val="000000"/>
          <w:sz w:val="28"/>
          <w:szCs w:val="28"/>
          <w:lang w:eastAsia="ru-RU"/>
        </w:rPr>
        <w:softHyphen/>
        <w:t>дагогіки ще дуже велика, і орієн</w:t>
      </w:r>
      <w:r w:rsidRPr="00F71A72">
        <w:rPr>
          <w:rFonts w:ascii="Times New Roman" w:eastAsia="Courier New" w:hAnsi="Times New Roman" w:cs="Times New Roman"/>
          <w:color w:val="000000"/>
          <w:sz w:val="28"/>
          <w:szCs w:val="28"/>
          <w:lang w:eastAsia="ru-RU"/>
        </w:rPr>
        <w:softHyphen/>
        <w:t>тує переважно на стимуляцію мо</w:t>
      </w:r>
      <w:r w:rsidRPr="00F71A72">
        <w:rPr>
          <w:rFonts w:ascii="Times New Roman" w:eastAsia="Courier New" w:hAnsi="Times New Roman" w:cs="Times New Roman"/>
          <w:color w:val="000000"/>
          <w:sz w:val="28"/>
          <w:szCs w:val="28"/>
          <w:lang w:eastAsia="ru-RU"/>
        </w:rPr>
        <w:softHyphen/>
        <w:t>тивів безпосереднього або перспек</w:t>
      </w:r>
      <w:r w:rsidRPr="00F71A72">
        <w:rPr>
          <w:rFonts w:ascii="Times New Roman" w:eastAsia="Courier New" w:hAnsi="Times New Roman" w:cs="Times New Roman"/>
          <w:color w:val="000000"/>
          <w:sz w:val="28"/>
          <w:szCs w:val="28"/>
          <w:lang w:eastAsia="ru-RU"/>
        </w:rPr>
        <w:softHyphen/>
        <w:t>тивного спонукання, на мотивацію досягнення: одержати високі бали, успішно здати екзамен і т. ін. Ось чому виявлення психолого-педагогічних характеристик, що сприяють появі пізнавальної мотивації пізна</w:t>
      </w:r>
      <w:r w:rsidRPr="00F71A72">
        <w:rPr>
          <w:rFonts w:ascii="Times New Roman" w:eastAsia="Courier New" w:hAnsi="Times New Roman" w:cs="Times New Roman"/>
          <w:color w:val="000000"/>
          <w:sz w:val="28"/>
          <w:szCs w:val="28"/>
          <w:lang w:eastAsia="ru-RU"/>
        </w:rPr>
        <w:softHyphen/>
        <w:t>вального спонукання з наступною їх трансформацією в мотивацію професійну, є одним із стратегічних напрямів розвитку педагогіки.</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lang w:eastAsia="ru-RU"/>
        </w:rPr>
        <w:t>Викладач повинен так організувати педагогічне і міжособистісне спіл</w:t>
      </w:r>
      <w:r w:rsidRPr="00F71A72">
        <w:rPr>
          <w:rFonts w:ascii="Times New Roman" w:eastAsia="Courier New" w:hAnsi="Times New Roman" w:cs="Times New Roman"/>
          <w:color w:val="000000"/>
          <w:sz w:val="28"/>
          <w:szCs w:val="28"/>
          <w:lang w:eastAsia="ru-RU"/>
        </w:rPr>
        <w:softHyphen/>
        <w:t>кування, так направити навчаль</w:t>
      </w:r>
      <w:r w:rsidRPr="00F71A72">
        <w:rPr>
          <w:rFonts w:ascii="Times New Roman" w:eastAsia="Courier New" w:hAnsi="Times New Roman" w:cs="Times New Roman"/>
          <w:color w:val="000000"/>
          <w:sz w:val="28"/>
          <w:szCs w:val="28"/>
          <w:lang w:eastAsia="ru-RU"/>
        </w:rPr>
        <w:softHyphen/>
        <w:t>ну діяльність учнів, щоб мотивація досягнення не перешкоджала ви</w:t>
      </w:r>
      <w:r w:rsidRPr="00F71A72">
        <w:rPr>
          <w:rFonts w:ascii="Times New Roman" w:eastAsia="Courier New" w:hAnsi="Times New Roman" w:cs="Times New Roman"/>
          <w:color w:val="000000"/>
          <w:sz w:val="28"/>
          <w:szCs w:val="28"/>
          <w:lang w:eastAsia="ru-RU"/>
        </w:rPr>
        <w:softHyphen/>
        <w:t>никненню пізнавальної мотивації, і їх кореляція породжувала розви</w:t>
      </w:r>
      <w:r w:rsidRPr="00F71A72">
        <w:rPr>
          <w:rFonts w:ascii="Times New Roman" w:eastAsia="Courier New" w:hAnsi="Times New Roman" w:cs="Times New Roman"/>
          <w:color w:val="000000"/>
          <w:sz w:val="28"/>
          <w:szCs w:val="28"/>
          <w:lang w:eastAsia="ru-RU"/>
        </w:rPr>
        <w:softHyphen/>
        <w:t>ток мотивів пізнавального спону</w:t>
      </w:r>
      <w:r w:rsidRPr="00F71A72">
        <w:rPr>
          <w:rFonts w:ascii="Times New Roman" w:eastAsia="Courier New" w:hAnsi="Times New Roman" w:cs="Times New Roman"/>
          <w:color w:val="000000"/>
          <w:sz w:val="28"/>
          <w:szCs w:val="28"/>
          <w:lang w:eastAsia="ru-RU"/>
        </w:rPr>
        <w:softHyphen/>
        <w:t>кання.</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lang w:eastAsia="ru-RU"/>
        </w:rPr>
        <w:t>Але формування мотивів — це лише один із аспектів проблемного на</w:t>
      </w:r>
      <w:r w:rsidRPr="00F71A72">
        <w:rPr>
          <w:rFonts w:ascii="Times New Roman" w:eastAsia="Courier New" w:hAnsi="Times New Roman" w:cs="Times New Roman"/>
          <w:color w:val="000000"/>
          <w:sz w:val="28"/>
          <w:szCs w:val="28"/>
          <w:lang w:eastAsia="ru-RU"/>
        </w:rPr>
        <w:softHyphen/>
        <w:t>вчання. Його успішність визнача</w:t>
      </w:r>
      <w:r w:rsidRPr="00F71A72">
        <w:rPr>
          <w:rFonts w:ascii="Times New Roman" w:eastAsia="Courier New" w:hAnsi="Times New Roman" w:cs="Times New Roman"/>
          <w:color w:val="000000"/>
          <w:sz w:val="28"/>
          <w:szCs w:val="28"/>
          <w:lang w:eastAsia="ru-RU"/>
        </w:rPr>
        <w:softHyphen/>
        <w:t>ється логікою і змістом діяльнос</w:t>
      </w:r>
      <w:r w:rsidRPr="00F71A72">
        <w:rPr>
          <w:rFonts w:ascii="Times New Roman" w:eastAsia="Courier New" w:hAnsi="Times New Roman" w:cs="Times New Roman"/>
          <w:color w:val="000000"/>
          <w:sz w:val="28"/>
          <w:szCs w:val="28"/>
          <w:lang w:eastAsia="ru-RU"/>
        </w:rPr>
        <w:softHyphen/>
        <w:t xml:space="preserve">ті учня. Найважливішою рисою змістовного аспекту проблемного навчання є </w:t>
      </w:r>
      <w:r w:rsidRPr="00F71A72">
        <w:rPr>
          <w:rFonts w:ascii="Times New Roman" w:eastAsia="Courier New" w:hAnsi="Times New Roman" w:cs="Times New Roman"/>
          <w:color w:val="000000"/>
          <w:sz w:val="28"/>
          <w:szCs w:val="28"/>
          <w:lang w:eastAsia="ru-RU"/>
        </w:rPr>
        <w:lastRenderedPageBreak/>
        <w:t>відображення об’єк</w:t>
      </w:r>
      <w:r w:rsidRPr="00F71A72">
        <w:rPr>
          <w:rFonts w:ascii="Times New Roman" w:eastAsia="Courier New" w:hAnsi="Times New Roman" w:cs="Times New Roman"/>
          <w:color w:val="000000"/>
          <w:sz w:val="28"/>
          <w:szCs w:val="28"/>
          <w:lang w:eastAsia="ru-RU"/>
        </w:rPr>
        <w:softHyphen/>
        <w:t>тивних протиріч, що закономірно виникають у процесі наукового пі</w:t>
      </w:r>
      <w:r w:rsidRPr="00F71A72">
        <w:rPr>
          <w:rFonts w:ascii="Times New Roman" w:eastAsia="Courier New" w:hAnsi="Times New Roman" w:cs="Times New Roman"/>
          <w:color w:val="000000"/>
          <w:sz w:val="28"/>
          <w:szCs w:val="28"/>
          <w:lang w:eastAsia="ru-RU"/>
        </w:rPr>
        <w:softHyphen/>
        <w:t>знання, навчальної або будь-якої іншої діяльності, які і є джерелом руху і розвитку в будь-якій сфе</w:t>
      </w:r>
      <w:r w:rsidRPr="00F71A72">
        <w:rPr>
          <w:rFonts w:ascii="Times New Roman" w:eastAsia="Courier New" w:hAnsi="Times New Roman" w:cs="Times New Roman"/>
          <w:color w:val="000000"/>
          <w:sz w:val="28"/>
          <w:szCs w:val="28"/>
          <w:lang w:eastAsia="ru-RU"/>
        </w:rPr>
        <w:softHyphen/>
        <w:t>рі. Саме у зв’язку з цим проблемне навчання можна назвати розвива</w:t>
      </w:r>
      <w:r w:rsidRPr="00F71A72">
        <w:rPr>
          <w:rFonts w:ascii="Times New Roman" w:eastAsia="Courier New" w:hAnsi="Times New Roman" w:cs="Times New Roman"/>
          <w:color w:val="000000"/>
          <w:sz w:val="28"/>
          <w:szCs w:val="28"/>
          <w:lang w:eastAsia="ru-RU"/>
        </w:rPr>
        <w:softHyphen/>
        <w:t>ючим, оскільки його мета — фор</w:t>
      </w:r>
      <w:r w:rsidRPr="00F71A72">
        <w:rPr>
          <w:rFonts w:ascii="Times New Roman" w:eastAsia="Courier New" w:hAnsi="Times New Roman" w:cs="Times New Roman"/>
          <w:color w:val="000000"/>
          <w:sz w:val="28"/>
          <w:szCs w:val="28"/>
          <w:lang w:eastAsia="ru-RU"/>
        </w:rPr>
        <w:softHyphen/>
        <w:t>мування знань, гіпотез, їх розробки і рішень.</w:t>
      </w:r>
    </w:p>
    <w:p w:rsidR="00F71A72" w:rsidRPr="00F71A72" w:rsidRDefault="00F71A72" w:rsidP="00F71A72">
      <w:pPr>
        <w:widowControl w:val="0"/>
        <w:spacing w:after="0" w:line="360" w:lineRule="auto"/>
        <w:ind w:firstLine="567"/>
        <w:jc w:val="both"/>
        <w:rPr>
          <w:rFonts w:ascii="Times New Roman" w:eastAsia="Courier New" w:hAnsi="Times New Roman" w:cs="Times New Roman"/>
          <w:i/>
          <w:color w:val="000000"/>
          <w:sz w:val="28"/>
          <w:szCs w:val="28"/>
          <w:lang w:eastAsia="ru-RU"/>
        </w:rPr>
      </w:pPr>
      <w:bookmarkStart w:id="1" w:name="bookmark2"/>
      <w:r w:rsidRPr="00F71A72">
        <w:rPr>
          <w:rFonts w:ascii="Times New Roman" w:eastAsia="Courier New" w:hAnsi="Times New Roman" w:cs="Times New Roman"/>
          <w:i/>
          <w:color w:val="000000"/>
          <w:sz w:val="28"/>
          <w:szCs w:val="28"/>
          <w:lang w:eastAsia="ru-RU"/>
        </w:rPr>
        <w:t>Практичні поради викладачу щодо реалізації проблемного навчання</w:t>
      </w:r>
      <w:bookmarkEnd w:id="1"/>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lang w:eastAsia="ru-RU"/>
        </w:rPr>
        <w:t>Застосування проблемного методу навчання можливо при виникнен</w:t>
      </w:r>
      <w:r w:rsidRPr="00F71A72">
        <w:rPr>
          <w:rFonts w:ascii="Times New Roman" w:eastAsia="Courier New" w:hAnsi="Times New Roman" w:cs="Times New Roman"/>
          <w:color w:val="000000"/>
          <w:sz w:val="28"/>
          <w:szCs w:val="28"/>
          <w:lang w:eastAsia="ru-RU"/>
        </w:rPr>
        <w:softHyphen/>
        <w:t>ні (створенні) того чи іншого типу протиріччя, що виявляється викла</w:t>
      </w:r>
      <w:r w:rsidRPr="00F71A72">
        <w:rPr>
          <w:rFonts w:ascii="Times New Roman" w:eastAsia="Courier New" w:hAnsi="Times New Roman" w:cs="Times New Roman"/>
          <w:color w:val="000000"/>
          <w:sz w:val="28"/>
          <w:szCs w:val="28"/>
          <w:lang w:eastAsia="ru-RU"/>
        </w:rPr>
        <w:softHyphen/>
        <w:t>дачем разом з учнями. Наприклад, протиріччя між теоретичною мо</w:t>
      </w:r>
      <w:r w:rsidRPr="00F71A72">
        <w:rPr>
          <w:rFonts w:ascii="Times New Roman" w:eastAsia="Courier New" w:hAnsi="Times New Roman" w:cs="Times New Roman"/>
          <w:color w:val="000000"/>
          <w:sz w:val="28"/>
          <w:szCs w:val="28"/>
          <w:lang w:eastAsia="ru-RU"/>
        </w:rPr>
        <w:softHyphen/>
        <w:t>деллю і експериментальними да</w:t>
      </w:r>
      <w:r w:rsidRPr="00F71A72">
        <w:rPr>
          <w:rFonts w:ascii="Times New Roman" w:eastAsia="Courier New" w:hAnsi="Times New Roman" w:cs="Times New Roman"/>
          <w:color w:val="000000"/>
          <w:sz w:val="28"/>
          <w:szCs w:val="28"/>
          <w:lang w:eastAsia="ru-RU"/>
        </w:rPr>
        <w:softHyphen/>
        <w:t>ними. Відсутність відомих способів вирішення подібних проблем. Де</w:t>
      </w:r>
      <w:r w:rsidRPr="00F71A72">
        <w:rPr>
          <w:rFonts w:ascii="Times New Roman" w:eastAsia="Courier New" w:hAnsi="Times New Roman" w:cs="Times New Roman"/>
          <w:color w:val="000000"/>
          <w:sz w:val="28"/>
          <w:szCs w:val="28"/>
          <w:lang w:eastAsia="ru-RU"/>
        </w:rPr>
        <w:softHyphen/>
        <w:t>фіцит даних або теоретичних мо</w:t>
      </w:r>
      <w:r w:rsidRPr="00F71A72">
        <w:rPr>
          <w:rFonts w:ascii="Times New Roman" w:eastAsia="Courier New" w:hAnsi="Times New Roman" w:cs="Times New Roman"/>
          <w:color w:val="000000"/>
          <w:sz w:val="28"/>
          <w:szCs w:val="28"/>
          <w:lang w:eastAsia="ru-RU"/>
        </w:rPr>
        <w:softHyphen/>
        <w:t>делей.</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lang w:eastAsia="ru-RU"/>
        </w:rPr>
        <w:t>Для ефективного використання проблемного навчання викладач повинен знати структуру і типоло</w:t>
      </w:r>
      <w:r w:rsidRPr="00F71A72">
        <w:rPr>
          <w:rFonts w:ascii="Times New Roman" w:eastAsia="Courier New" w:hAnsi="Times New Roman" w:cs="Times New Roman"/>
          <w:color w:val="000000"/>
          <w:sz w:val="28"/>
          <w:szCs w:val="28"/>
          <w:lang w:eastAsia="ru-RU"/>
        </w:rPr>
        <w:softHyphen/>
        <w:t>гію проблемних ситуацій, способи їх вирішення, педагогічні прийо</w:t>
      </w:r>
      <w:r w:rsidRPr="00F71A72">
        <w:rPr>
          <w:rFonts w:ascii="Times New Roman" w:eastAsia="Courier New" w:hAnsi="Times New Roman" w:cs="Times New Roman"/>
          <w:color w:val="000000"/>
          <w:sz w:val="28"/>
          <w:szCs w:val="28"/>
          <w:lang w:eastAsia="ru-RU"/>
        </w:rPr>
        <w:softHyphen/>
        <w:t>ми, що визначають тактику проб</w:t>
      </w:r>
      <w:r w:rsidRPr="00F71A72">
        <w:rPr>
          <w:rFonts w:ascii="Times New Roman" w:eastAsia="Courier New" w:hAnsi="Times New Roman" w:cs="Times New Roman"/>
          <w:color w:val="000000"/>
          <w:sz w:val="28"/>
          <w:szCs w:val="28"/>
          <w:lang w:eastAsia="ru-RU"/>
        </w:rPr>
        <w:softHyphen/>
        <w:t>лемних підходів.</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lang w:eastAsia="ru-RU"/>
        </w:rPr>
        <w:t>Прикладами проблемних ситуацій, в основу яких покладені характерні для пізнавального процесу проти</w:t>
      </w:r>
      <w:r w:rsidRPr="00F71A72">
        <w:rPr>
          <w:rFonts w:ascii="Times New Roman" w:eastAsia="Courier New" w:hAnsi="Times New Roman" w:cs="Times New Roman"/>
          <w:color w:val="000000"/>
          <w:sz w:val="28"/>
          <w:szCs w:val="28"/>
          <w:lang w:eastAsia="ru-RU"/>
        </w:rPr>
        <w:softHyphen/>
        <w:t>річчя, можуть бути:</w:t>
      </w:r>
    </w:p>
    <w:p w:rsidR="00F71A72" w:rsidRPr="00F71A72" w:rsidRDefault="00F71A72" w:rsidP="00F71A72">
      <w:pPr>
        <w:widowControl w:val="0"/>
        <w:numPr>
          <w:ilvl w:val="0"/>
          <w:numId w:val="1"/>
        </w:numPr>
        <w:spacing w:after="0" w:line="360" w:lineRule="auto"/>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lang w:eastAsia="ru-RU"/>
        </w:rPr>
        <w:t>проблемна ситуація як наслідок протиріччя між шкільними знан</w:t>
      </w:r>
      <w:r w:rsidRPr="00F71A72">
        <w:rPr>
          <w:rFonts w:ascii="Times New Roman" w:eastAsia="Courier New" w:hAnsi="Times New Roman" w:cs="Times New Roman"/>
          <w:color w:val="000000"/>
          <w:sz w:val="28"/>
          <w:szCs w:val="28"/>
          <w:lang w:eastAsia="ru-RU"/>
        </w:rPr>
        <w:softHyphen/>
        <w:t>нями і новими для учня фактами;</w:t>
      </w:r>
    </w:p>
    <w:p w:rsidR="00F71A72" w:rsidRPr="00F71A72" w:rsidRDefault="00F71A72" w:rsidP="00F71A72">
      <w:pPr>
        <w:widowControl w:val="0"/>
        <w:numPr>
          <w:ilvl w:val="0"/>
          <w:numId w:val="1"/>
        </w:numPr>
        <w:spacing w:after="0" w:line="360" w:lineRule="auto"/>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lang w:eastAsia="ru-RU"/>
        </w:rPr>
        <w:t>розуміння наукової цінності проблеми і відсутність теоретич</w:t>
      </w:r>
      <w:r w:rsidRPr="00F71A72">
        <w:rPr>
          <w:rFonts w:ascii="Times New Roman" w:eastAsia="Courier New" w:hAnsi="Times New Roman" w:cs="Times New Roman"/>
          <w:color w:val="000000"/>
          <w:sz w:val="28"/>
          <w:szCs w:val="28"/>
          <w:lang w:eastAsia="ru-RU"/>
        </w:rPr>
        <w:softHyphen/>
        <w:t>ної бази для її вирішення;</w:t>
      </w:r>
    </w:p>
    <w:p w:rsidR="00F71A72" w:rsidRPr="00F71A72" w:rsidRDefault="00F71A72" w:rsidP="00F71A72">
      <w:pPr>
        <w:widowControl w:val="0"/>
        <w:numPr>
          <w:ilvl w:val="0"/>
          <w:numId w:val="1"/>
        </w:numPr>
        <w:spacing w:after="0" w:line="360" w:lineRule="auto"/>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lang w:eastAsia="ru-RU"/>
        </w:rPr>
        <w:t>різноманітність концепцій і від</w:t>
      </w:r>
      <w:r w:rsidRPr="00F71A72">
        <w:rPr>
          <w:rFonts w:ascii="Times New Roman" w:eastAsia="Courier New" w:hAnsi="Times New Roman" w:cs="Times New Roman"/>
          <w:color w:val="000000"/>
          <w:sz w:val="28"/>
          <w:szCs w:val="28"/>
          <w:lang w:eastAsia="ru-RU"/>
        </w:rPr>
        <w:softHyphen/>
        <w:t>сутність надійної теорії для пояс</w:t>
      </w:r>
      <w:r w:rsidRPr="00F71A72">
        <w:rPr>
          <w:rFonts w:ascii="Times New Roman" w:eastAsia="Courier New" w:hAnsi="Times New Roman" w:cs="Times New Roman"/>
          <w:color w:val="000000"/>
          <w:sz w:val="28"/>
          <w:szCs w:val="28"/>
          <w:lang w:eastAsia="ru-RU"/>
        </w:rPr>
        <w:softHyphen/>
        <w:t>нення даних фактів;</w:t>
      </w:r>
    </w:p>
    <w:p w:rsidR="00F71A72" w:rsidRPr="00F71A72" w:rsidRDefault="00F71A72" w:rsidP="00F71A72">
      <w:pPr>
        <w:widowControl w:val="0"/>
        <w:numPr>
          <w:ilvl w:val="0"/>
          <w:numId w:val="1"/>
        </w:numPr>
        <w:spacing w:after="0" w:line="360" w:lineRule="auto"/>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lang w:eastAsia="ru-RU"/>
        </w:rPr>
        <w:t>практично доступний результат і відсутність теоретичного об</w:t>
      </w:r>
      <w:r w:rsidRPr="00F71A72">
        <w:rPr>
          <w:rFonts w:ascii="Times New Roman" w:eastAsia="Courier New" w:hAnsi="Times New Roman" w:cs="Times New Roman"/>
          <w:color w:val="000000"/>
          <w:sz w:val="28"/>
          <w:szCs w:val="28"/>
          <w:lang w:eastAsia="ru-RU"/>
        </w:rPr>
        <w:softHyphen/>
        <w:t>ґрунтування;</w:t>
      </w:r>
    </w:p>
    <w:p w:rsidR="00F71A72" w:rsidRPr="00F71A72" w:rsidRDefault="00F71A72" w:rsidP="00F71A72">
      <w:pPr>
        <w:widowControl w:val="0"/>
        <w:numPr>
          <w:ilvl w:val="0"/>
          <w:numId w:val="1"/>
        </w:numPr>
        <w:spacing w:after="0" w:line="360" w:lineRule="auto"/>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lang w:eastAsia="ru-RU"/>
        </w:rPr>
        <w:t>протиріччя між теоретично мож</w:t>
      </w:r>
      <w:r w:rsidRPr="00F71A72">
        <w:rPr>
          <w:rFonts w:ascii="Times New Roman" w:eastAsia="Courier New" w:hAnsi="Times New Roman" w:cs="Times New Roman"/>
          <w:color w:val="000000"/>
          <w:sz w:val="28"/>
          <w:szCs w:val="28"/>
          <w:lang w:eastAsia="ru-RU"/>
        </w:rPr>
        <w:softHyphen/>
        <w:t>ливим способом вирішення і його практичною недоцільністю;</w:t>
      </w:r>
    </w:p>
    <w:p w:rsidR="00F71A72" w:rsidRPr="00F71A72" w:rsidRDefault="00F71A72" w:rsidP="00F71A72">
      <w:pPr>
        <w:widowControl w:val="0"/>
        <w:numPr>
          <w:ilvl w:val="0"/>
          <w:numId w:val="1"/>
        </w:numPr>
        <w:spacing w:after="0" w:line="360" w:lineRule="auto"/>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lang w:eastAsia="ru-RU"/>
        </w:rPr>
        <w:t>протиріччя між великою кількіс</w:t>
      </w:r>
      <w:r w:rsidRPr="00F71A72">
        <w:rPr>
          <w:rFonts w:ascii="Times New Roman" w:eastAsia="Courier New" w:hAnsi="Times New Roman" w:cs="Times New Roman"/>
          <w:color w:val="000000"/>
          <w:sz w:val="28"/>
          <w:szCs w:val="28"/>
          <w:lang w:eastAsia="ru-RU"/>
        </w:rPr>
        <w:softHyphen/>
        <w:t>тю фактичних даних і відсутніс</w:t>
      </w:r>
      <w:r w:rsidRPr="00F71A72">
        <w:rPr>
          <w:rFonts w:ascii="Times New Roman" w:eastAsia="Courier New" w:hAnsi="Times New Roman" w:cs="Times New Roman"/>
          <w:color w:val="000000"/>
          <w:sz w:val="28"/>
          <w:szCs w:val="28"/>
          <w:lang w:eastAsia="ru-RU"/>
        </w:rPr>
        <w:softHyphen/>
        <w:t>тю методів їх обробки і аналізу.</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lang w:eastAsia="ru-RU"/>
        </w:rPr>
        <w:t>Створена викладачем проблемна ситуація має педагогічну цінність лише в тому випадку, коли вона до</w:t>
      </w:r>
      <w:r w:rsidRPr="00F71A72">
        <w:rPr>
          <w:rFonts w:ascii="Times New Roman" w:eastAsia="Courier New" w:hAnsi="Times New Roman" w:cs="Times New Roman"/>
          <w:color w:val="000000"/>
          <w:sz w:val="28"/>
          <w:szCs w:val="28"/>
          <w:lang w:eastAsia="ru-RU"/>
        </w:rPr>
        <w:softHyphen/>
        <w:t>зволяє розмежувати відоме і неві</w:t>
      </w:r>
      <w:r w:rsidRPr="00F71A72">
        <w:rPr>
          <w:rFonts w:ascii="Times New Roman" w:eastAsia="Courier New" w:hAnsi="Times New Roman" w:cs="Times New Roman"/>
          <w:color w:val="000000"/>
          <w:sz w:val="28"/>
          <w:szCs w:val="28"/>
          <w:lang w:eastAsia="ru-RU"/>
        </w:rPr>
        <w:softHyphen/>
        <w:t xml:space="preserve">доме та намітити </w:t>
      </w:r>
      <w:r w:rsidRPr="00F71A72">
        <w:rPr>
          <w:rFonts w:ascii="Times New Roman" w:eastAsia="Courier New" w:hAnsi="Times New Roman" w:cs="Times New Roman"/>
          <w:color w:val="000000"/>
          <w:sz w:val="28"/>
          <w:szCs w:val="28"/>
          <w:lang w:eastAsia="ru-RU"/>
        </w:rPr>
        <w:lastRenderedPageBreak/>
        <w:t>шляхи вирішен</w:t>
      </w:r>
      <w:r w:rsidRPr="00F71A72">
        <w:rPr>
          <w:rFonts w:ascii="Times New Roman" w:eastAsia="Courier New" w:hAnsi="Times New Roman" w:cs="Times New Roman"/>
          <w:color w:val="000000"/>
          <w:sz w:val="28"/>
          <w:szCs w:val="28"/>
          <w:lang w:eastAsia="ru-RU"/>
        </w:rPr>
        <w:softHyphen/>
        <w:t>ня, коли учень, стикаючись з про</w:t>
      </w:r>
      <w:r w:rsidRPr="00F71A72">
        <w:rPr>
          <w:rFonts w:ascii="Times New Roman" w:eastAsia="Courier New" w:hAnsi="Times New Roman" w:cs="Times New Roman"/>
          <w:color w:val="000000"/>
          <w:sz w:val="28"/>
          <w:szCs w:val="28"/>
          <w:lang w:eastAsia="ru-RU"/>
        </w:rPr>
        <w:softHyphen/>
        <w:t>блемою, точно знає, що саме йому невідомо.</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lang w:eastAsia="ru-RU"/>
        </w:rPr>
        <w:t>Проблемна ситуація на основі ана</w:t>
      </w:r>
      <w:r w:rsidRPr="00F71A72">
        <w:rPr>
          <w:rFonts w:ascii="Times New Roman" w:eastAsia="Courier New" w:hAnsi="Times New Roman" w:cs="Times New Roman"/>
          <w:color w:val="000000"/>
          <w:sz w:val="28"/>
          <w:szCs w:val="28"/>
          <w:lang w:eastAsia="ru-RU"/>
        </w:rPr>
        <w:softHyphen/>
        <w:t>лізу перетворюється на проблем</w:t>
      </w:r>
      <w:r w:rsidRPr="00F71A72">
        <w:rPr>
          <w:rFonts w:ascii="Times New Roman" w:eastAsia="Courier New" w:hAnsi="Times New Roman" w:cs="Times New Roman"/>
          <w:color w:val="000000"/>
          <w:sz w:val="28"/>
          <w:szCs w:val="28"/>
          <w:lang w:eastAsia="ru-RU"/>
        </w:rPr>
        <w:softHyphen/>
        <w:t>ну задачу. Проблемна задача ста</w:t>
      </w:r>
      <w:r w:rsidRPr="00F71A72">
        <w:rPr>
          <w:rFonts w:ascii="Times New Roman" w:eastAsia="Courier New" w:hAnsi="Times New Roman" w:cs="Times New Roman"/>
          <w:color w:val="000000"/>
          <w:sz w:val="28"/>
          <w:szCs w:val="28"/>
          <w:lang w:eastAsia="ru-RU"/>
        </w:rPr>
        <w:softHyphen/>
        <w:t>вить питання. Серія проблемних питань трансформує проблемну</w:t>
      </w:r>
      <w:r w:rsidRPr="00F71A72">
        <w:rPr>
          <w:rFonts w:ascii="Times New Roman" w:eastAsia="Courier New" w:hAnsi="Times New Roman" w:cs="Times New Roman"/>
          <w:noProof/>
          <w:color w:val="000000"/>
          <w:sz w:val="28"/>
          <w:szCs w:val="28"/>
          <w:lang w:eastAsia="uk-UA"/>
        </w:rPr>
        <mc:AlternateContent>
          <mc:Choice Requires="wps">
            <w:drawing>
              <wp:anchor distT="0" distB="0" distL="63500" distR="63500" simplePos="0" relativeHeight="251659264" behindDoc="1" locked="0" layoutInCell="1" allowOverlap="1" wp14:anchorId="51DE5BF2" wp14:editId="5A7A2915">
                <wp:simplePos x="0" y="0"/>
                <wp:positionH relativeFrom="margin">
                  <wp:posOffset>-1035685</wp:posOffset>
                </wp:positionH>
                <wp:positionV relativeFrom="margin">
                  <wp:posOffset>-318770</wp:posOffset>
                </wp:positionV>
                <wp:extent cx="30480" cy="215900"/>
                <wp:effectExtent l="635" t="3175" r="0" b="0"/>
                <wp:wrapSquare wrapText="bothSides"/>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63DB" w:rsidRDefault="00CE63DB" w:rsidP="00F71A72">
                            <w:pPr>
                              <w:pStyle w:val="20"/>
                              <w:shd w:val="clear" w:color="auto" w:fill="auto"/>
                              <w:spacing w:line="340" w:lineRule="exact"/>
                            </w:pPr>
                            <w:r>
                              <w:rPr>
                                <w:lang w:val="ru-RU"/>
                              </w:rPr>
                              <w:t>[</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81.55pt;margin-top:-25.1pt;width:2.4pt;height:17pt;z-index:-251657216;visibility:visible;mso-wrap-style:square;mso-width-percent:0;mso-height-percent:0;mso-wrap-distance-left:5pt;mso-wrap-distance-top:0;mso-wrap-distance-right: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" filled="f" stroked="f">
                <v:textbox style="mso-fit-shape-to-text:t" inset="0,0,0,0">
                  <w:txbxContent>
                    <w:p w:rsidR="00CE63DB" w:rsidRDefault="00CE63DB" w:rsidP="00F71A72">
                      <w:pPr>
                        <w:pStyle w:val="20"/>
                        <w:shd w:val="clear" w:color="auto" w:fill="auto"/>
                        <w:spacing w:line="340" w:lineRule="exact"/>
                      </w:pPr>
                      <w:r>
                        <w:rPr>
                          <w:lang w:val="ru-RU"/>
                        </w:rPr>
                        <w:t>[</w:t>
                      </w:r>
                    </w:p>
                  </w:txbxContent>
                </v:textbox>
                <w10:wrap type="square" anchorx="margin" anchory="margin"/>
              </v:shape>
            </w:pict>
          </mc:Fallback>
        </mc:AlternateContent>
      </w:r>
      <w:r w:rsidRPr="00F71A72">
        <w:rPr>
          <w:rFonts w:ascii="Times New Roman" w:eastAsia="Courier New" w:hAnsi="Times New Roman" w:cs="Times New Roman"/>
          <w:color w:val="000000"/>
          <w:sz w:val="28"/>
          <w:szCs w:val="28"/>
          <w:lang w:eastAsia="ru-RU"/>
        </w:rPr>
        <w:t xml:space="preserve"> </w:t>
      </w:r>
      <w:r w:rsidRPr="00F71A72">
        <w:rPr>
          <w:rFonts w:ascii="Times New Roman" w:eastAsia="Courier New" w:hAnsi="Times New Roman" w:cs="Times New Roman"/>
          <w:color w:val="000000"/>
          <w:sz w:val="28"/>
          <w:szCs w:val="28"/>
          <w:shd w:val="clear" w:color="auto" w:fill="FFFFFF"/>
          <w:lang w:eastAsia="ru-RU"/>
        </w:rPr>
        <w:t>задачу в модель пошуку рішення, де розглядаються різні шляхи, засо</w:t>
      </w:r>
      <w:r w:rsidRPr="00F71A72">
        <w:rPr>
          <w:rFonts w:ascii="Times New Roman" w:eastAsia="Courier New" w:hAnsi="Times New Roman" w:cs="Times New Roman"/>
          <w:color w:val="000000"/>
          <w:sz w:val="28"/>
          <w:szCs w:val="28"/>
          <w:shd w:val="clear" w:color="auto" w:fill="FFFFFF"/>
          <w:lang w:eastAsia="ru-RU"/>
        </w:rPr>
        <w:softHyphen/>
        <w:t>би і методи рішення. Таким чином, проблемний метод передбачає такі кроки: проблемна ситуація — про</w:t>
      </w:r>
      <w:r w:rsidRPr="00F71A72">
        <w:rPr>
          <w:rFonts w:ascii="Times New Roman" w:eastAsia="Courier New" w:hAnsi="Times New Roman" w:cs="Times New Roman"/>
          <w:color w:val="000000"/>
          <w:sz w:val="28"/>
          <w:szCs w:val="28"/>
          <w:shd w:val="clear" w:color="auto" w:fill="FFFFFF"/>
          <w:lang w:eastAsia="ru-RU"/>
        </w:rPr>
        <w:softHyphen/>
        <w:t>блемна задача — модель пошуку рі</w:t>
      </w:r>
      <w:r w:rsidRPr="00F71A72">
        <w:rPr>
          <w:rFonts w:ascii="Times New Roman" w:eastAsia="Courier New" w:hAnsi="Times New Roman" w:cs="Times New Roman"/>
          <w:color w:val="000000"/>
          <w:sz w:val="28"/>
          <w:szCs w:val="28"/>
          <w:shd w:val="clear" w:color="auto" w:fill="FFFFFF"/>
          <w:lang w:eastAsia="ru-RU"/>
        </w:rPr>
        <w:softHyphen/>
        <w:t>шення — рішення.</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shd w:val="clear" w:color="auto" w:fill="FFFFFF"/>
          <w:lang w:eastAsia="ru-RU"/>
        </w:rPr>
        <w:t>При створенні проблемної ситуації доцільно використовувати наступ</w:t>
      </w:r>
      <w:r w:rsidRPr="00F71A72">
        <w:rPr>
          <w:rFonts w:ascii="Times New Roman" w:eastAsia="Courier New" w:hAnsi="Times New Roman" w:cs="Times New Roman"/>
          <w:color w:val="000000"/>
          <w:sz w:val="28"/>
          <w:szCs w:val="28"/>
          <w:shd w:val="clear" w:color="auto" w:fill="FFFFFF"/>
          <w:lang w:eastAsia="ru-RU"/>
        </w:rPr>
        <w:softHyphen/>
        <w:t>ні правила.</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shd w:val="clear" w:color="auto" w:fill="FFFFFF"/>
          <w:lang w:eastAsia="ru-RU"/>
        </w:rPr>
        <w:t>Перед учнями слід поставити таке практичне або теоретич</w:t>
      </w:r>
      <w:r w:rsidRPr="00F71A72">
        <w:rPr>
          <w:rFonts w:ascii="Times New Roman" w:eastAsia="Courier New" w:hAnsi="Times New Roman" w:cs="Times New Roman"/>
          <w:color w:val="000000"/>
          <w:sz w:val="28"/>
          <w:szCs w:val="28"/>
          <w:shd w:val="clear" w:color="auto" w:fill="FFFFFF"/>
          <w:lang w:eastAsia="ru-RU"/>
        </w:rPr>
        <w:softHyphen/>
        <w:t>не завдання, виконання якого вимагає засвоєння нових знань та опанування нових навичок і вмінь.</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shd w:val="clear" w:color="auto" w:fill="FFFFFF"/>
          <w:lang w:eastAsia="ru-RU"/>
        </w:rPr>
        <w:t>Завдання має відповідати розу</w:t>
      </w:r>
      <w:r w:rsidRPr="00F71A72">
        <w:rPr>
          <w:rFonts w:ascii="Times New Roman" w:eastAsia="Courier New" w:hAnsi="Times New Roman" w:cs="Times New Roman"/>
          <w:color w:val="000000"/>
          <w:sz w:val="28"/>
          <w:szCs w:val="28"/>
          <w:shd w:val="clear" w:color="auto" w:fill="FFFFFF"/>
          <w:lang w:eastAsia="ru-RU"/>
        </w:rPr>
        <w:softHyphen/>
        <w:t>мовим здібностям учнів.</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shd w:val="clear" w:color="auto" w:fill="FFFFFF"/>
          <w:lang w:eastAsia="ru-RU"/>
        </w:rPr>
        <w:t>Завдання дається до пояснення матеріалу, що вивчається.</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shd w:val="clear" w:color="auto" w:fill="FFFFFF"/>
          <w:lang w:eastAsia="ru-RU"/>
        </w:rPr>
        <w:t>Проблемними завданнями мо</w:t>
      </w:r>
      <w:r w:rsidRPr="00F71A72">
        <w:rPr>
          <w:rFonts w:ascii="Times New Roman" w:eastAsia="Courier New" w:hAnsi="Times New Roman" w:cs="Times New Roman"/>
          <w:color w:val="000000"/>
          <w:sz w:val="28"/>
          <w:szCs w:val="28"/>
          <w:shd w:val="clear" w:color="auto" w:fill="FFFFFF"/>
          <w:lang w:eastAsia="ru-RU"/>
        </w:rPr>
        <w:softHyphen/>
        <w:t>жуть бути:</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shd w:val="clear" w:color="auto" w:fill="FFFFFF"/>
          <w:lang w:eastAsia="ru-RU"/>
        </w:rPr>
        <w:t>а)</w:t>
      </w:r>
      <w:r w:rsidRPr="00F71A72">
        <w:rPr>
          <w:rFonts w:ascii="Times New Roman" w:eastAsia="Courier New" w:hAnsi="Times New Roman" w:cs="Times New Roman"/>
          <w:color w:val="000000"/>
          <w:sz w:val="28"/>
          <w:szCs w:val="28"/>
          <w:shd w:val="clear" w:color="auto" w:fill="FFFFFF"/>
          <w:lang w:eastAsia="ru-RU"/>
        </w:rPr>
        <w:tab/>
        <w:t>засвоєння навчального мате</w:t>
      </w:r>
      <w:r w:rsidRPr="00F71A72">
        <w:rPr>
          <w:rFonts w:ascii="Times New Roman" w:eastAsia="Courier New" w:hAnsi="Times New Roman" w:cs="Times New Roman"/>
          <w:color w:val="000000"/>
          <w:sz w:val="28"/>
          <w:szCs w:val="28"/>
          <w:shd w:val="clear" w:color="auto" w:fill="FFFFFF"/>
          <w:lang w:eastAsia="ru-RU"/>
        </w:rPr>
        <w:softHyphen/>
        <w:t>ріалу;</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shd w:val="clear" w:color="auto" w:fill="FFFFFF"/>
          <w:lang w:eastAsia="ru-RU"/>
        </w:rPr>
        <w:t>б)</w:t>
      </w:r>
      <w:r w:rsidRPr="00F71A72">
        <w:rPr>
          <w:rFonts w:ascii="Times New Roman" w:eastAsia="Courier New" w:hAnsi="Times New Roman" w:cs="Times New Roman"/>
          <w:color w:val="000000"/>
          <w:sz w:val="28"/>
          <w:szCs w:val="28"/>
          <w:shd w:val="clear" w:color="auto" w:fill="FFFFFF"/>
          <w:lang w:eastAsia="ru-RU"/>
        </w:rPr>
        <w:tab/>
        <w:t>формулювання запитання, гіпотези;</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shd w:val="clear" w:color="auto" w:fill="FFFFFF"/>
          <w:lang w:eastAsia="ru-RU"/>
        </w:rPr>
        <w:t>в)</w:t>
      </w:r>
      <w:r w:rsidRPr="00F71A72">
        <w:rPr>
          <w:rFonts w:ascii="Times New Roman" w:eastAsia="Courier New" w:hAnsi="Times New Roman" w:cs="Times New Roman"/>
          <w:color w:val="000000"/>
          <w:sz w:val="28"/>
          <w:szCs w:val="28"/>
          <w:shd w:val="clear" w:color="auto" w:fill="FFFFFF"/>
          <w:lang w:eastAsia="ru-RU"/>
        </w:rPr>
        <w:tab/>
        <w:t>практичне завдання.</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shd w:val="clear" w:color="auto" w:fill="FFFFFF"/>
          <w:lang w:eastAsia="ru-RU"/>
        </w:rPr>
        <w:t>Одна і та ж проблема може бути створена різними типами зав</w:t>
      </w:r>
      <w:r w:rsidRPr="00F71A72">
        <w:rPr>
          <w:rFonts w:ascii="Times New Roman" w:eastAsia="Courier New" w:hAnsi="Times New Roman" w:cs="Times New Roman"/>
          <w:color w:val="000000"/>
          <w:sz w:val="28"/>
          <w:szCs w:val="28"/>
          <w:shd w:val="clear" w:color="auto" w:fill="FFFFFF"/>
          <w:lang w:eastAsia="ru-RU"/>
        </w:rPr>
        <w:softHyphen/>
        <w:t>дань.</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shd w:val="clear" w:color="auto" w:fill="FFFFFF"/>
          <w:lang w:eastAsia="ru-RU"/>
        </w:rPr>
        <w:t>Розв’язанню дуже складної проб</w:t>
      </w:r>
      <w:r w:rsidRPr="00F71A72">
        <w:rPr>
          <w:rFonts w:ascii="Times New Roman" w:eastAsia="Courier New" w:hAnsi="Times New Roman" w:cs="Times New Roman"/>
          <w:color w:val="000000"/>
          <w:sz w:val="28"/>
          <w:szCs w:val="28"/>
          <w:shd w:val="clear" w:color="auto" w:fill="FFFFFF"/>
          <w:lang w:eastAsia="ru-RU"/>
        </w:rPr>
        <w:softHyphen/>
        <w:t>лемної ситуації викладач сприяє шляхом пояснення учню причин невиконання даного йому прак</w:t>
      </w:r>
      <w:r w:rsidRPr="00F71A72">
        <w:rPr>
          <w:rFonts w:ascii="Times New Roman" w:eastAsia="Courier New" w:hAnsi="Times New Roman" w:cs="Times New Roman"/>
          <w:color w:val="000000"/>
          <w:sz w:val="28"/>
          <w:szCs w:val="28"/>
          <w:shd w:val="clear" w:color="auto" w:fill="FFFFFF"/>
          <w:lang w:eastAsia="ru-RU"/>
        </w:rPr>
        <w:softHyphen/>
        <w:t>тичного завдання або неможли</w:t>
      </w:r>
      <w:r w:rsidRPr="00F71A72">
        <w:rPr>
          <w:rFonts w:ascii="Times New Roman" w:eastAsia="Courier New" w:hAnsi="Times New Roman" w:cs="Times New Roman"/>
          <w:color w:val="000000"/>
          <w:sz w:val="28"/>
          <w:szCs w:val="28"/>
          <w:shd w:val="clear" w:color="auto" w:fill="FFFFFF"/>
          <w:lang w:eastAsia="ru-RU"/>
        </w:rPr>
        <w:softHyphen/>
        <w:t>вості пояснення ним тих чи ін</w:t>
      </w:r>
      <w:r w:rsidRPr="00F71A72">
        <w:rPr>
          <w:rFonts w:ascii="Times New Roman" w:eastAsia="Courier New" w:hAnsi="Times New Roman" w:cs="Times New Roman"/>
          <w:color w:val="000000"/>
          <w:sz w:val="28"/>
          <w:szCs w:val="28"/>
          <w:shd w:val="clear" w:color="auto" w:fill="FFFFFF"/>
          <w:lang w:eastAsia="ru-RU"/>
        </w:rPr>
        <w:softHyphen/>
        <w:t>ших фактів.</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shd w:val="clear" w:color="auto" w:fill="FFFFFF"/>
          <w:lang w:eastAsia="ru-RU"/>
        </w:rPr>
        <w:t>Під час проведення занять можна використовувати такі рівні проб</w:t>
      </w:r>
      <w:r w:rsidRPr="00F71A72">
        <w:rPr>
          <w:rFonts w:ascii="Times New Roman" w:eastAsia="Courier New" w:hAnsi="Times New Roman" w:cs="Times New Roman"/>
          <w:color w:val="000000"/>
          <w:sz w:val="28"/>
          <w:szCs w:val="28"/>
          <w:shd w:val="clear" w:color="auto" w:fill="FFFFFF"/>
          <w:lang w:eastAsia="ru-RU"/>
        </w:rPr>
        <w:softHyphen/>
        <w:t>лемного навчання:</w:t>
      </w:r>
    </w:p>
    <w:p w:rsidR="00F71A72" w:rsidRPr="00F71A72" w:rsidRDefault="00F71A72" w:rsidP="00F71A72">
      <w:pPr>
        <w:widowControl w:val="0"/>
        <w:numPr>
          <w:ilvl w:val="0"/>
          <w:numId w:val="3"/>
        </w:numPr>
        <w:spacing w:after="0" w:line="360" w:lineRule="auto"/>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shd w:val="clear" w:color="auto" w:fill="FFFFFF"/>
          <w:lang w:eastAsia="ru-RU"/>
        </w:rPr>
        <w:t>постановка проблеми та її розв’я</w:t>
      </w:r>
      <w:r w:rsidRPr="00F71A72">
        <w:rPr>
          <w:rFonts w:ascii="Times New Roman" w:eastAsia="Courier New" w:hAnsi="Times New Roman" w:cs="Times New Roman"/>
          <w:color w:val="000000"/>
          <w:sz w:val="28"/>
          <w:szCs w:val="28"/>
          <w:shd w:val="clear" w:color="auto" w:fill="FFFFFF"/>
          <w:lang w:eastAsia="ru-RU"/>
        </w:rPr>
        <w:softHyphen/>
        <w:t>зання педагогом;</w:t>
      </w:r>
    </w:p>
    <w:p w:rsidR="00F71A72" w:rsidRPr="00F71A72" w:rsidRDefault="00F71A72" w:rsidP="00F71A72">
      <w:pPr>
        <w:widowControl w:val="0"/>
        <w:numPr>
          <w:ilvl w:val="0"/>
          <w:numId w:val="3"/>
        </w:numPr>
        <w:spacing w:after="0" w:line="360" w:lineRule="auto"/>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shd w:val="clear" w:color="auto" w:fill="FFFFFF"/>
          <w:lang w:eastAsia="ru-RU"/>
        </w:rPr>
        <w:t>створення проблеми педаго</w:t>
      </w:r>
      <w:r w:rsidRPr="00F71A72">
        <w:rPr>
          <w:rFonts w:ascii="Times New Roman" w:eastAsia="Courier New" w:hAnsi="Times New Roman" w:cs="Times New Roman"/>
          <w:color w:val="000000"/>
          <w:sz w:val="28"/>
          <w:szCs w:val="28"/>
          <w:shd w:val="clear" w:color="auto" w:fill="FFFFFF"/>
          <w:lang w:eastAsia="ru-RU"/>
        </w:rPr>
        <w:softHyphen/>
        <w:t>гом та її розв’язання спільно з уч</w:t>
      </w:r>
      <w:r w:rsidRPr="00F71A72">
        <w:rPr>
          <w:rFonts w:ascii="Times New Roman" w:eastAsia="Courier New" w:hAnsi="Times New Roman" w:cs="Times New Roman"/>
          <w:color w:val="000000"/>
          <w:sz w:val="28"/>
          <w:szCs w:val="28"/>
          <w:shd w:val="clear" w:color="auto" w:fill="FFFFFF"/>
          <w:lang w:eastAsia="ru-RU"/>
        </w:rPr>
        <w:softHyphen/>
        <w:t>нями;</w:t>
      </w:r>
    </w:p>
    <w:p w:rsidR="00F71A72" w:rsidRPr="00F71A72" w:rsidRDefault="00F71A72" w:rsidP="00F71A72">
      <w:pPr>
        <w:widowControl w:val="0"/>
        <w:numPr>
          <w:ilvl w:val="0"/>
          <w:numId w:val="3"/>
        </w:numPr>
        <w:spacing w:after="0" w:line="360" w:lineRule="auto"/>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shd w:val="clear" w:color="auto" w:fill="FFFFFF"/>
          <w:lang w:eastAsia="ru-RU"/>
        </w:rPr>
        <w:t>розв’язання учнями проблемних завдань, які виникають у процесі учіння;</w:t>
      </w:r>
    </w:p>
    <w:p w:rsidR="00F71A72" w:rsidRPr="00F71A72" w:rsidRDefault="00F71A72" w:rsidP="00F71A72">
      <w:pPr>
        <w:widowControl w:val="0"/>
        <w:numPr>
          <w:ilvl w:val="0"/>
          <w:numId w:val="3"/>
        </w:numPr>
        <w:spacing w:after="0" w:line="360" w:lineRule="auto"/>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shd w:val="clear" w:color="auto" w:fill="FFFFFF"/>
          <w:lang w:eastAsia="ru-RU"/>
        </w:rPr>
        <w:t>учні разом з викладачем визна</w:t>
      </w:r>
      <w:r w:rsidRPr="00F71A72">
        <w:rPr>
          <w:rFonts w:ascii="Times New Roman" w:eastAsia="Courier New" w:hAnsi="Times New Roman" w:cs="Times New Roman"/>
          <w:color w:val="000000"/>
          <w:sz w:val="28"/>
          <w:szCs w:val="28"/>
          <w:shd w:val="clear" w:color="auto" w:fill="FFFFFF"/>
          <w:lang w:eastAsia="ru-RU"/>
        </w:rPr>
        <w:softHyphen/>
        <w:t xml:space="preserve">чають проблему і самостійно її </w:t>
      </w:r>
      <w:r w:rsidRPr="00F71A72">
        <w:rPr>
          <w:rFonts w:ascii="Times New Roman" w:eastAsia="Courier New" w:hAnsi="Times New Roman" w:cs="Times New Roman"/>
          <w:color w:val="000000"/>
          <w:sz w:val="28"/>
          <w:szCs w:val="28"/>
          <w:shd w:val="clear" w:color="auto" w:fill="FFFFFF"/>
          <w:lang w:eastAsia="ru-RU"/>
        </w:rPr>
        <w:lastRenderedPageBreak/>
        <w:t>розв’язують.</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shd w:val="clear" w:color="auto" w:fill="FFFFFF"/>
          <w:lang w:eastAsia="ru-RU"/>
        </w:rPr>
        <w:t>Правильно сформулювати проб</w:t>
      </w:r>
      <w:r w:rsidRPr="00F71A72">
        <w:rPr>
          <w:rFonts w:ascii="Times New Roman" w:eastAsia="Courier New" w:hAnsi="Times New Roman" w:cs="Times New Roman"/>
          <w:color w:val="000000"/>
          <w:sz w:val="28"/>
          <w:szCs w:val="28"/>
          <w:shd w:val="clear" w:color="auto" w:fill="FFFFFF"/>
          <w:lang w:eastAsia="ru-RU"/>
        </w:rPr>
        <w:softHyphen/>
        <w:t>лему — означає вже наполовину її вирішити. Але на початковому етапі у формулюванні задачі немає ключа до її вирішення. Тому в класифіка</w:t>
      </w:r>
      <w:r w:rsidRPr="00F71A72">
        <w:rPr>
          <w:rFonts w:ascii="Times New Roman" w:eastAsia="Courier New" w:hAnsi="Times New Roman" w:cs="Times New Roman"/>
          <w:color w:val="000000"/>
          <w:sz w:val="28"/>
          <w:szCs w:val="28"/>
          <w:shd w:val="clear" w:color="auto" w:fill="FFFFFF"/>
          <w:lang w:eastAsia="ru-RU"/>
        </w:rPr>
        <w:softHyphen/>
        <w:t>ції проблемних задач виділяють за</w:t>
      </w:r>
      <w:r w:rsidRPr="00F71A72">
        <w:rPr>
          <w:rFonts w:ascii="Times New Roman" w:eastAsia="Courier New" w:hAnsi="Times New Roman" w:cs="Times New Roman"/>
          <w:color w:val="000000"/>
          <w:sz w:val="28"/>
          <w:szCs w:val="28"/>
          <w:shd w:val="clear" w:color="auto" w:fill="FFFFFF"/>
          <w:lang w:eastAsia="ru-RU"/>
        </w:rPr>
        <w:softHyphen/>
        <w:t>дачі з невизначеністю умов, з над</w:t>
      </w:r>
      <w:r w:rsidRPr="00F71A72">
        <w:rPr>
          <w:rFonts w:ascii="Times New Roman" w:eastAsia="Courier New" w:hAnsi="Times New Roman" w:cs="Times New Roman"/>
          <w:color w:val="000000"/>
          <w:sz w:val="28"/>
          <w:szCs w:val="28"/>
          <w:shd w:val="clear" w:color="auto" w:fill="FFFFFF"/>
          <w:lang w:eastAsia="ru-RU"/>
        </w:rPr>
        <w:softHyphen/>
        <w:t>лишковими, суперечливими, част</w:t>
      </w:r>
      <w:r w:rsidRPr="00F71A72">
        <w:rPr>
          <w:rFonts w:ascii="Times New Roman" w:eastAsia="Courier New" w:hAnsi="Times New Roman" w:cs="Times New Roman"/>
          <w:color w:val="000000"/>
          <w:sz w:val="28"/>
          <w:szCs w:val="28"/>
          <w:shd w:val="clear" w:color="auto" w:fill="FFFFFF"/>
          <w:lang w:eastAsia="ru-RU"/>
        </w:rPr>
        <w:softHyphen/>
        <w:t>ково неправильними даними.</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shd w:val="clear" w:color="auto" w:fill="FFFFFF"/>
          <w:lang w:eastAsia="ru-RU"/>
        </w:rPr>
        <w:t>В цілому, проблемне навчання ви</w:t>
      </w:r>
      <w:r w:rsidRPr="00F71A72">
        <w:rPr>
          <w:rFonts w:ascii="Times New Roman" w:eastAsia="Courier New" w:hAnsi="Times New Roman" w:cs="Times New Roman"/>
          <w:color w:val="000000"/>
          <w:sz w:val="28"/>
          <w:szCs w:val="28"/>
          <w:shd w:val="clear" w:color="auto" w:fill="FFFFFF"/>
          <w:lang w:eastAsia="ru-RU"/>
        </w:rPr>
        <w:softHyphen/>
        <w:t>значається як низка проблемних задач, послідовне вирішення яких призводить до досягнення постав</w:t>
      </w:r>
      <w:r w:rsidRPr="00F71A72">
        <w:rPr>
          <w:rFonts w:ascii="Times New Roman" w:eastAsia="Courier New" w:hAnsi="Times New Roman" w:cs="Times New Roman"/>
          <w:color w:val="000000"/>
          <w:sz w:val="28"/>
          <w:szCs w:val="28"/>
          <w:shd w:val="clear" w:color="auto" w:fill="FFFFFF"/>
          <w:lang w:eastAsia="ru-RU"/>
        </w:rPr>
        <w:softHyphen/>
        <w:t>леної дидактичної мети.</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shd w:val="clear" w:color="auto" w:fill="FFFFFF"/>
          <w:lang w:eastAsia="ru-RU"/>
        </w:rPr>
        <w:t>Самі проблемні задачі виконують такі функції:</w:t>
      </w:r>
    </w:p>
    <w:p w:rsidR="00F71A72" w:rsidRPr="00F71A72" w:rsidRDefault="00F71A72" w:rsidP="00F71A72">
      <w:pPr>
        <w:widowControl w:val="0"/>
        <w:numPr>
          <w:ilvl w:val="0"/>
          <w:numId w:val="2"/>
        </w:numPr>
        <w:spacing w:after="0" w:line="360" w:lineRule="auto"/>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shd w:val="clear" w:color="auto" w:fill="FFFFFF"/>
          <w:lang w:eastAsia="ru-RU"/>
        </w:rPr>
        <w:t>вони є початковою ланкою про</w:t>
      </w:r>
      <w:r w:rsidRPr="00F71A72">
        <w:rPr>
          <w:rFonts w:ascii="Times New Roman" w:eastAsia="Courier New" w:hAnsi="Times New Roman" w:cs="Times New Roman"/>
          <w:color w:val="000000"/>
          <w:sz w:val="28"/>
          <w:szCs w:val="28"/>
          <w:shd w:val="clear" w:color="auto" w:fill="FFFFFF"/>
          <w:lang w:eastAsia="ru-RU"/>
        </w:rPr>
        <w:softHyphen/>
        <w:t>цесу засвоєння нових знань;</w:t>
      </w:r>
    </w:p>
    <w:p w:rsidR="00F71A72" w:rsidRPr="00F71A72" w:rsidRDefault="00F71A72" w:rsidP="00F71A72">
      <w:pPr>
        <w:widowControl w:val="0"/>
        <w:numPr>
          <w:ilvl w:val="0"/>
          <w:numId w:val="2"/>
        </w:numPr>
        <w:spacing w:after="0" w:line="360" w:lineRule="auto"/>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shd w:val="clear" w:color="auto" w:fill="FFFFFF"/>
          <w:lang w:eastAsia="ru-RU"/>
        </w:rPr>
        <w:t>забезпечують успішні умови за</w:t>
      </w:r>
      <w:r w:rsidRPr="00F71A72">
        <w:rPr>
          <w:rFonts w:ascii="Times New Roman" w:eastAsia="Courier New" w:hAnsi="Times New Roman" w:cs="Times New Roman"/>
          <w:color w:val="000000"/>
          <w:sz w:val="28"/>
          <w:szCs w:val="28"/>
          <w:shd w:val="clear" w:color="auto" w:fill="FFFFFF"/>
          <w:lang w:eastAsia="ru-RU"/>
        </w:rPr>
        <w:softHyphen/>
        <w:t>своєння;</w:t>
      </w:r>
    </w:p>
    <w:p w:rsidR="00F71A72" w:rsidRPr="00F71A72" w:rsidRDefault="00F71A72" w:rsidP="00F71A72">
      <w:pPr>
        <w:widowControl w:val="0"/>
        <w:numPr>
          <w:ilvl w:val="0"/>
          <w:numId w:val="2"/>
        </w:numPr>
        <w:spacing w:after="0" w:line="360" w:lineRule="auto"/>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shd w:val="clear" w:color="auto" w:fill="FFFFFF"/>
          <w:lang w:eastAsia="ru-RU"/>
        </w:rPr>
        <w:t>є основним засобом контролю для виявлення рівня результатів навчання;</w:t>
      </w:r>
    </w:p>
    <w:p w:rsidR="00F71A72" w:rsidRPr="00F71A72" w:rsidRDefault="00F71A72" w:rsidP="00F71A72">
      <w:pPr>
        <w:widowControl w:val="0"/>
        <w:numPr>
          <w:ilvl w:val="0"/>
          <w:numId w:val="2"/>
        </w:numPr>
        <w:spacing w:after="0" w:line="360" w:lineRule="auto"/>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shd w:val="clear" w:color="auto" w:fill="FFFFFF"/>
          <w:lang w:eastAsia="ru-RU"/>
        </w:rPr>
        <w:t>формують творче мислення учнів.</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shd w:val="clear" w:color="auto" w:fill="FFFFFF"/>
          <w:lang w:eastAsia="ru-RU"/>
        </w:rPr>
        <w:t>Успішність перебудови навчання з традиційного на проблемне за</w:t>
      </w:r>
      <w:r w:rsidRPr="00F71A72">
        <w:rPr>
          <w:rFonts w:ascii="Times New Roman" w:eastAsia="Courier New" w:hAnsi="Times New Roman" w:cs="Times New Roman"/>
          <w:color w:val="000000"/>
          <w:sz w:val="28"/>
          <w:szCs w:val="28"/>
          <w:shd w:val="clear" w:color="auto" w:fill="FFFFFF"/>
          <w:lang w:eastAsia="ru-RU"/>
        </w:rPr>
        <w:softHyphen/>
        <w:t>лежить від «рівня проблемності», який визначається такими двома факторами:</w:t>
      </w:r>
    </w:p>
    <w:p w:rsidR="00F71A72" w:rsidRPr="00F71A72" w:rsidRDefault="00F71A72" w:rsidP="00F71A72">
      <w:pPr>
        <w:widowControl w:val="0"/>
        <w:numPr>
          <w:ilvl w:val="0"/>
          <w:numId w:val="4"/>
        </w:numPr>
        <w:spacing w:after="0" w:line="360" w:lineRule="auto"/>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shd w:val="clear" w:color="auto" w:fill="FFFFFF"/>
          <w:lang w:eastAsia="ru-RU"/>
        </w:rPr>
        <w:t>ступенем складності проблеми (співвідношення відомого і неві</w:t>
      </w:r>
      <w:r w:rsidRPr="00F71A72">
        <w:rPr>
          <w:rFonts w:ascii="Times New Roman" w:eastAsia="Courier New" w:hAnsi="Times New Roman" w:cs="Times New Roman"/>
          <w:color w:val="000000"/>
          <w:sz w:val="28"/>
          <w:szCs w:val="28"/>
          <w:shd w:val="clear" w:color="auto" w:fill="FFFFFF"/>
          <w:lang w:eastAsia="ru-RU"/>
        </w:rPr>
        <w:softHyphen/>
        <w:t>домого в межах даної проблеми);</w:t>
      </w:r>
    </w:p>
    <w:p w:rsidR="00F71A72" w:rsidRPr="00F71A72" w:rsidRDefault="00F71A72" w:rsidP="00F71A72">
      <w:pPr>
        <w:widowControl w:val="0"/>
        <w:numPr>
          <w:ilvl w:val="0"/>
          <w:numId w:val="4"/>
        </w:numPr>
        <w:spacing w:after="0" w:line="360" w:lineRule="auto"/>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shd w:val="clear" w:color="auto" w:fill="FFFFFF"/>
          <w:lang w:eastAsia="ru-RU"/>
        </w:rPr>
        <w:t>часткою творчої участі учнів у ви</w:t>
      </w:r>
      <w:r w:rsidRPr="00F71A72">
        <w:rPr>
          <w:rFonts w:ascii="Times New Roman" w:eastAsia="Courier New" w:hAnsi="Times New Roman" w:cs="Times New Roman"/>
          <w:color w:val="000000"/>
          <w:sz w:val="28"/>
          <w:szCs w:val="28"/>
          <w:shd w:val="clear" w:color="auto" w:fill="FFFFFF"/>
          <w:lang w:eastAsia="ru-RU"/>
        </w:rPr>
        <w:softHyphen/>
        <w:t>рішенні проблеми як колектив</w:t>
      </w:r>
      <w:r w:rsidRPr="00F71A72">
        <w:rPr>
          <w:rFonts w:ascii="Times New Roman" w:eastAsia="Courier New" w:hAnsi="Times New Roman" w:cs="Times New Roman"/>
          <w:color w:val="000000"/>
          <w:sz w:val="28"/>
          <w:szCs w:val="28"/>
          <w:shd w:val="clear" w:color="auto" w:fill="FFFFFF"/>
          <w:lang w:eastAsia="ru-RU"/>
        </w:rPr>
        <w:softHyphen/>
        <w:t>ної, так і особистої.</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shd w:val="clear" w:color="auto" w:fill="FFFFFF"/>
          <w:lang w:eastAsia="ru-RU"/>
        </w:rPr>
        <w:t>Для того щоб рівень мотивації учнів в процесі проблемного навчання не знизився, відповідно повинен підвищуватися рівень проблемнос</w:t>
      </w:r>
      <w:r w:rsidRPr="00F71A72">
        <w:rPr>
          <w:rFonts w:ascii="Times New Roman" w:eastAsia="Courier New" w:hAnsi="Times New Roman" w:cs="Times New Roman"/>
          <w:color w:val="000000"/>
          <w:sz w:val="28"/>
          <w:szCs w:val="28"/>
          <w:shd w:val="clear" w:color="auto" w:fill="FFFFFF"/>
          <w:lang w:eastAsia="ru-RU"/>
        </w:rPr>
        <w:softHyphen/>
        <w:t>ті. Досвід творчої праці в проце</w:t>
      </w:r>
      <w:r w:rsidRPr="00F71A72">
        <w:rPr>
          <w:rFonts w:ascii="Times New Roman" w:eastAsia="Courier New" w:hAnsi="Times New Roman" w:cs="Times New Roman"/>
          <w:color w:val="000000"/>
          <w:sz w:val="28"/>
          <w:szCs w:val="28"/>
          <w:shd w:val="clear" w:color="auto" w:fill="FFFFFF"/>
          <w:lang w:eastAsia="ru-RU"/>
        </w:rPr>
        <w:softHyphen/>
        <w:t>сі проблемного навчання дозволяє підвищувати «планку вимог», вно</w:t>
      </w:r>
      <w:r w:rsidRPr="00F71A72">
        <w:rPr>
          <w:rFonts w:ascii="Times New Roman" w:eastAsia="Courier New" w:hAnsi="Times New Roman" w:cs="Times New Roman"/>
          <w:color w:val="000000"/>
          <w:sz w:val="28"/>
          <w:szCs w:val="28"/>
          <w:shd w:val="clear" w:color="auto" w:fill="FFFFFF"/>
          <w:lang w:eastAsia="ru-RU"/>
        </w:rPr>
        <w:softHyphen/>
        <w:t>сячи в проблемні задачі якісні та кількісні зміни.</w:t>
      </w:r>
      <w:r w:rsidRPr="00F71A72">
        <w:rPr>
          <w:rFonts w:ascii="Times New Roman" w:eastAsia="Courier New" w:hAnsi="Times New Roman" w:cs="Times New Roman"/>
          <w:color w:val="000000"/>
          <w:sz w:val="28"/>
          <w:szCs w:val="28"/>
          <w:shd w:val="clear" w:color="auto" w:fill="FFFFFF"/>
          <w:lang w:eastAsia="ru-RU"/>
        </w:rPr>
        <w:tab/>
      </w:r>
      <w:r w:rsidRPr="00F71A72">
        <w:rPr>
          <w:rFonts w:ascii="Times New Roman" w:eastAsia="Courier New" w:hAnsi="Times New Roman" w:cs="Times New Roman"/>
          <w:color w:val="000000"/>
          <w:sz w:val="28"/>
          <w:szCs w:val="28"/>
          <w:shd w:val="clear" w:color="auto" w:fill="FFFFFF"/>
          <w:lang w:eastAsia="ru-RU"/>
        </w:rPr>
        <w:tab/>
      </w:r>
    </w:p>
    <w:p w:rsidR="00F71A72" w:rsidRPr="00F71A72" w:rsidRDefault="00F71A72" w:rsidP="00F71A72">
      <w:pPr>
        <w:widowControl w:val="0"/>
        <w:spacing w:after="0" w:line="360" w:lineRule="auto"/>
        <w:ind w:firstLine="567"/>
        <w:jc w:val="both"/>
        <w:rPr>
          <w:rFonts w:ascii="Times New Roman" w:eastAsia="Courier New" w:hAnsi="Times New Roman" w:cs="Times New Roman"/>
          <w:bCs/>
          <w:i/>
          <w:iCs/>
          <w:color w:val="000000"/>
          <w:sz w:val="28"/>
          <w:szCs w:val="28"/>
          <w:shd w:val="clear" w:color="auto" w:fill="FFFFFF"/>
          <w:lang w:eastAsia="ru-RU"/>
        </w:rPr>
      </w:pPr>
      <w:r w:rsidRPr="00F71A72">
        <w:rPr>
          <w:rFonts w:ascii="Times New Roman" w:eastAsia="Courier New" w:hAnsi="Times New Roman" w:cs="Times New Roman"/>
          <w:color w:val="000000"/>
          <w:sz w:val="28"/>
          <w:szCs w:val="28"/>
          <w:shd w:val="clear" w:color="auto" w:fill="FFFFFF"/>
          <w:lang w:eastAsia="ru-RU"/>
        </w:rPr>
        <w:t>Найбільш доцільно реалізовувати проблемне навчання в декілька ета</w:t>
      </w:r>
      <w:r w:rsidRPr="00F71A72">
        <w:rPr>
          <w:rFonts w:ascii="Times New Roman" w:eastAsia="Courier New" w:hAnsi="Times New Roman" w:cs="Times New Roman"/>
          <w:color w:val="000000"/>
          <w:sz w:val="28"/>
          <w:szCs w:val="28"/>
          <w:shd w:val="clear" w:color="auto" w:fill="FFFFFF"/>
          <w:lang w:eastAsia="ru-RU"/>
        </w:rPr>
        <w:softHyphen/>
        <w:t xml:space="preserve">пів, як це показано нижче в </w:t>
      </w:r>
      <w:r w:rsidRPr="00F71A72">
        <w:rPr>
          <w:rFonts w:ascii="Times New Roman" w:eastAsia="Courier New" w:hAnsi="Times New Roman" w:cs="Times New Roman"/>
          <w:bCs/>
          <w:i/>
          <w:iCs/>
          <w:color w:val="000000"/>
          <w:sz w:val="28"/>
          <w:szCs w:val="28"/>
          <w:shd w:val="clear" w:color="auto" w:fill="FFFFFF"/>
          <w:lang w:eastAsia="ru-RU"/>
        </w:rPr>
        <w:t>таблиці 2.</w:t>
      </w:r>
    </w:p>
    <w:p w:rsidR="00F71A72" w:rsidRPr="00F71A72" w:rsidRDefault="00F71A72" w:rsidP="00F71A72">
      <w:pPr>
        <w:widowControl w:val="0"/>
        <w:spacing w:after="0" w:line="360" w:lineRule="auto"/>
        <w:ind w:firstLine="567"/>
        <w:jc w:val="both"/>
        <w:rPr>
          <w:rFonts w:ascii="Times New Roman" w:eastAsia="Courier New" w:hAnsi="Times New Roman" w:cs="Times New Roman"/>
          <w:bCs/>
          <w:i/>
          <w:iCs/>
          <w:color w:val="000000"/>
          <w:sz w:val="28"/>
          <w:szCs w:val="28"/>
          <w:shd w:val="clear" w:color="auto" w:fill="FFFFFF"/>
          <w:lang w:eastAsia="ru-RU"/>
        </w:rPr>
      </w:pPr>
      <w:r w:rsidRPr="00F71A72">
        <w:rPr>
          <w:rFonts w:ascii="Times New Roman" w:eastAsia="Courier New" w:hAnsi="Times New Roman" w:cs="Times New Roman"/>
          <w:bCs/>
          <w:i/>
          <w:iCs/>
          <w:color w:val="000000"/>
          <w:sz w:val="28"/>
          <w:szCs w:val="28"/>
          <w:shd w:val="clear" w:color="auto" w:fill="FFFFFF"/>
          <w:lang w:eastAsia="ru-RU"/>
        </w:rPr>
        <w:t xml:space="preserve">                                                                                                        </w:t>
      </w:r>
    </w:p>
    <w:p w:rsidR="00F71A72" w:rsidRPr="00F71A72" w:rsidRDefault="00F71A72" w:rsidP="00F71A72">
      <w:pPr>
        <w:widowControl w:val="0"/>
        <w:spacing w:after="0" w:line="360" w:lineRule="auto"/>
        <w:jc w:val="both"/>
        <w:rPr>
          <w:rFonts w:ascii="Times New Roman" w:eastAsia="Courier New" w:hAnsi="Times New Roman" w:cs="Times New Roman"/>
          <w:bCs/>
          <w:i/>
          <w:iCs/>
          <w:color w:val="000000"/>
          <w:sz w:val="28"/>
          <w:szCs w:val="28"/>
          <w:shd w:val="clear" w:color="auto" w:fill="FFFFFF"/>
          <w:lang w:eastAsia="ru-RU"/>
        </w:rPr>
      </w:pPr>
    </w:p>
    <w:p w:rsidR="00F71A72" w:rsidRPr="00F71A72" w:rsidRDefault="00F71A72" w:rsidP="00F71A72">
      <w:pPr>
        <w:widowControl w:val="0"/>
        <w:spacing w:after="0" w:line="360" w:lineRule="auto"/>
        <w:jc w:val="both"/>
        <w:rPr>
          <w:rFonts w:ascii="Times New Roman" w:eastAsia="Courier New" w:hAnsi="Times New Roman" w:cs="Times New Roman"/>
          <w:b/>
          <w:bCs/>
          <w:i/>
          <w:iCs/>
          <w:color w:val="000000"/>
          <w:sz w:val="28"/>
          <w:szCs w:val="28"/>
          <w:shd w:val="clear" w:color="auto" w:fill="FFFFFF"/>
          <w:lang w:eastAsia="ru-RU"/>
        </w:rPr>
      </w:pPr>
    </w:p>
    <w:p w:rsidR="00F71A72" w:rsidRPr="00F71A72" w:rsidRDefault="00F71A72" w:rsidP="00F71A72">
      <w:pPr>
        <w:widowControl w:val="0"/>
        <w:spacing w:after="0" w:line="360" w:lineRule="auto"/>
        <w:ind w:firstLine="567"/>
        <w:jc w:val="right"/>
        <w:rPr>
          <w:rFonts w:ascii="Times New Roman" w:eastAsia="Courier New" w:hAnsi="Times New Roman" w:cs="Times New Roman"/>
          <w:bCs/>
          <w:i/>
          <w:iCs/>
          <w:color w:val="000000"/>
          <w:sz w:val="28"/>
          <w:szCs w:val="28"/>
          <w:shd w:val="clear" w:color="auto" w:fill="FFFFFF"/>
          <w:lang w:eastAsia="ru-RU"/>
        </w:rPr>
      </w:pPr>
      <w:r w:rsidRPr="00F71A72">
        <w:rPr>
          <w:rFonts w:ascii="Times New Roman" w:eastAsia="Courier New" w:hAnsi="Times New Roman" w:cs="Times New Roman"/>
          <w:bCs/>
          <w:i/>
          <w:iCs/>
          <w:color w:val="000000"/>
          <w:sz w:val="28"/>
          <w:szCs w:val="28"/>
          <w:shd w:val="clear" w:color="auto" w:fill="FFFFFF"/>
          <w:lang w:eastAsia="ru-RU"/>
        </w:rPr>
        <w:lastRenderedPageBreak/>
        <w:t>Таблиця2.</w:t>
      </w:r>
    </w:p>
    <w:tbl>
      <w:tblPr>
        <w:tblOverlap w:val="never"/>
        <w:tblW w:w="10309" w:type="dxa"/>
        <w:tblLayout w:type="fixed"/>
        <w:tblCellMar>
          <w:left w:w="10" w:type="dxa"/>
          <w:right w:w="10" w:type="dxa"/>
        </w:tblCellMar>
        <w:tblLook w:val="04A0" w:firstRow="1" w:lastRow="0" w:firstColumn="1" w:lastColumn="0" w:noHBand="0" w:noVBand="1"/>
      </w:tblPr>
      <w:tblGrid>
        <w:gridCol w:w="5195"/>
        <w:gridCol w:w="5114"/>
      </w:tblGrid>
      <w:tr w:rsidR="00F71A72" w:rsidRPr="00F71A72" w:rsidTr="00CE63DB">
        <w:trPr>
          <w:trHeight w:hRule="exact" w:val="475"/>
        </w:trPr>
        <w:tc>
          <w:tcPr>
            <w:tcW w:w="5195" w:type="dxa"/>
            <w:tcBorders>
              <w:top w:val="single" w:sz="4" w:space="0" w:color="auto"/>
              <w:left w:val="single" w:sz="4" w:space="0" w:color="auto"/>
              <w:bottom w:val="nil"/>
              <w:right w:val="nil"/>
            </w:tcBorders>
            <w:shd w:val="clear" w:color="auto" w:fill="FFFFFF"/>
            <w:hideMark/>
          </w:tcPr>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b/>
                <w:bCs/>
                <w:color w:val="000000"/>
                <w:spacing w:val="4"/>
                <w:sz w:val="28"/>
                <w:szCs w:val="28"/>
                <w:shd w:val="clear" w:color="auto" w:fill="FFFFFF"/>
                <w:lang w:eastAsia="ru-RU"/>
              </w:rPr>
              <w:t>Дії викладача</w:t>
            </w:r>
          </w:p>
        </w:tc>
        <w:tc>
          <w:tcPr>
            <w:tcW w:w="5114" w:type="dxa"/>
            <w:tcBorders>
              <w:top w:val="single" w:sz="4" w:space="0" w:color="auto"/>
              <w:left w:val="single" w:sz="4" w:space="0" w:color="auto"/>
              <w:bottom w:val="nil"/>
              <w:right w:val="single" w:sz="4" w:space="0" w:color="auto"/>
            </w:tcBorders>
            <w:shd w:val="clear" w:color="auto" w:fill="FFFFFF"/>
            <w:hideMark/>
          </w:tcPr>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b/>
                <w:bCs/>
                <w:color w:val="000000"/>
                <w:spacing w:val="4"/>
                <w:sz w:val="28"/>
                <w:szCs w:val="28"/>
                <w:shd w:val="clear" w:color="auto" w:fill="FFFFFF"/>
                <w:lang w:eastAsia="ru-RU"/>
              </w:rPr>
              <w:t>Дії учня</w:t>
            </w:r>
          </w:p>
        </w:tc>
      </w:tr>
      <w:tr w:rsidR="00F71A72" w:rsidRPr="00F71A72" w:rsidTr="00CE63DB">
        <w:trPr>
          <w:trHeight w:hRule="exact" w:val="5853"/>
        </w:trPr>
        <w:tc>
          <w:tcPr>
            <w:tcW w:w="5195" w:type="dxa"/>
            <w:tcBorders>
              <w:top w:val="single" w:sz="4" w:space="0" w:color="auto"/>
              <w:left w:val="single" w:sz="4" w:space="0" w:color="auto"/>
              <w:bottom w:val="single" w:sz="4" w:space="0" w:color="auto"/>
              <w:right w:val="nil"/>
            </w:tcBorders>
            <w:shd w:val="clear" w:color="auto" w:fill="FFFFFF"/>
            <w:hideMark/>
          </w:tcPr>
          <w:p w:rsidR="00F71A72" w:rsidRPr="00F71A72" w:rsidRDefault="00F71A72" w:rsidP="00F71A72">
            <w:pPr>
              <w:widowControl w:val="0"/>
              <w:spacing w:after="0" w:line="360" w:lineRule="auto"/>
              <w:ind w:firstLine="567"/>
              <w:rPr>
                <w:rFonts w:ascii="Times New Roman" w:eastAsia="Courier New" w:hAnsi="Times New Roman" w:cs="Times New Roman"/>
                <w:sz w:val="28"/>
                <w:szCs w:val="28"/>
                <w:lang w:eastAsia="ru-RU"/>
              </w:rPr>
            </w:pPr>
            <w:r w:rsidRPr="00F71A72">
              <w:rPr>
                <w:rFonts w:ascii="Times New Roman" w:eastAsia="Courier New" w:hAnsi="Times New Roman" w:cs="Times New Roman"/>
                <w:color w:val="000000"/>
                <w:spacing w:val="4"/>
                <w:sz w:val="28"/>
                <w:szCs w:val="28"/>
                <w:shd w:val="clear" w:color="auto" w:fill="FFFFFF"/>
                <w:lang w:eastAsia="ru-RU"/>
              </w:rPr>
              <w:t>Створення проблемної ситуації.</w:t>
            </w:r>
          </w:p>
          <w:p w:rsidR="00F71A72" w:rsidRPr="00F71A72" w:rsidRDefault="00F71A72" w:rsidP="00F71A72">
            <w:pPr>
              <w:widowControl w:val="0"/>
              <w:spacing w:after="0" w:line="360" w:lineRule="auto"/>
              <w:ind w:firstLine="567"/>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pacing w:val="4"/>
                <w:sz w:val="28"/>
                <w:szCs w:val="28"/>
                <w:shd w:val="clear" w:color="auto" w:fill="FFFFFF"/>
                <w:lang w:eastAsia="ru-RU"/>
              </w:rPr>
              <w:t>Організація обмірковування проблеми та її формулювання.</w:t>
            </w:r>
          </w:p>
          <w:p w:rsidR="00F71A72" w:rsidRPr="00F71A72" w:rsidRDefault="00F71A72" w:rsidP="00F71A72">
            <w:pPr>
              <w:widowControl w:val="0"/>
              <w:spacing w:after="0" w:line="360" w:lineRule="auto"/>
              <w:ind w:firstLine="567"/>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pacing w:val="4"/>
                <w:sz w:val="28"/>
                <w:szCs w:val="28"/>
                <w:shd w:val="clear" w:color="auto" w:fill="FFFFFF"/>
                <w:lang w:eastAsia="ru-RU"/>
              </w:rPr>
              <w:t>Організація пошуку формулювання гі</w:t>
            </w:r>
            <w:r w:rsidRPr="00F71A72">
              <w:rPr>
                <w:rFonts w:ascii="Times New Roman" w:eastAsia="Courier New" w:hAnsi="Times New Roman" w:cs="Times New Roman"/>
                <w:color w:val="000000"/>
                <w:spacing w:val="4"/>
                <w:sz w:val="28"/>
                <w:szCs w:val="28"/>
                <w:shd w:val="clear" w:color="auto" w:fill="FFFFFF"/>
                <w:lang w:eastAsia="ru-RU"/>
              </w:rPr>
              <w:softHyphen/>
              <w:t>потези.</w:t>
            </w:r>
          </w:p>
          <w:p w:rsidR="00F71A72" w:rsidRPr="00F71A72" w:rsidRDefault="00F71A72" w:rsidP="00F71A72">
            <w:pPr>
              <w:widowControl w:val="0"/>
              <w:spacing w:after="0" w:line="360" w:lineRule="auto"/>
              <w:ind w:firstLine="567"/>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pacing w:val="4"/>
                <w:sz w:val="28"/>
                <w:szCs w:val="28"/>
                <w:shd w:val="clear" w:color="auto" w:fill="FFFFFF"/>
                <w:lang w:eastAsia="ru-RU"/>
              </w:rPr>
              <w:t>Організація перевірки гіпотези.</w:t>
            </w:r>
          </w:p>
          <w:p w:rsidR="00F71A72" w:rsidRPr="00F71A72" w:rsidRDefault="00F71A72" w:rsidP="00F71A72">
            <w:pPr>
              <w:widowControl w:val="0"/>
              <w:spacing w:after="0" w:line="360" w:lineRule="auto"/>
              <w:ind w:firstLine="567"/>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pacing w:val="4"/>
                <w:sz w:val="28"/>
                <w:szCs w:val="28"/>
                <w:shd w:val="clear" w:color="auto" w:fill="FFFFFF"/>
                <w:lang w:eastAsia="ru-RU"/>
              </w:rPr>
              <w:t>Організація узагальнення результатів попередніх дій і використання здобу</w:t>
            </w:r>
            <w:r w:rsidRPr="00F71A72">
              <w:rPr>
                <w:rFonts w:ascii="Times New Roman" w:eastAsia="Courier New" w:hAnsi="Times New Roman" w:cs="Times New Roman"/>
                <w:color w:val="000000"/>
                <w:spacing w:val="4"/>
                <w:sz w:val="28"/>
                <w:szCs w:val="28"/>
                <w:shd w:val="clear" w:color="auto" w:fill="FFFFFF"/>
                <w:lang w:eastAsia="ru-RU"/>
              </w:rPr>
              <w:softHyphen/>
              <w:t>тих знань на практиці</w:t>
            </w:r>
          </w:p>
        </w:tc>
        <w:tc>
          <w:tcPr>
            <w:tcW w:w="5114" w:type="dxa"/>
            <w:tcBorders>
              <w:top w:val="single" w:sz="4" w:space="0" w:color="auto"/>
              <w:left w:val="single" w:sz="4" w:space="0" w:color="auto"/>
              <w:bottom w:val="single" w:sz="4" w:space="0" w:color="auto"/>
              <w:right w:val="single" w:sz="4" w:space="0" w:color="auto"/>
            </w:tcBorders>
            <w:shd w:val="clear" w:color="auto" w:fill="FFFFFF"/>
            <w:hideMark/>
          </w:tcPr>
          <w:p w:rsidR="00F71A72" w:rsidRPr="00F71A72" w:rsidRDefault="00F71A72" w:rsidP="00F71A72">
            <w:pPr>
              <w:widowControl w:val="0"/>
              <w:spacing w:after="0" w:line="360" w:lineRule="auto"/>
              <w:ind w:firstLine="567"/>
              <w:rPr>
                <w:rFonts w:ascii="Times New Roman" w:eastAsia="Courier New" w:hAnsi="Times New Roman" w:cs="Times New Roman"/>
                <w:sz w:val="28"/>
                <w:szCs w:val="28"/>
                <w:lang w:eastAsia="ru-RU"/>
              </w:rPr>
            </w:pPr>
            <w:r w:rsidRPr="00F71A72">
              <w:rPr>
                <w:rFonts w:ascii="Times New Roman" w:eastAsia="Courier New" w:hAnsi="Times New Roman" w:cs="Times New Roman"/>
                <w:color w:val="000000"/>
                <w:spacing w:val="4"/>
                <w:sz w:val="28"/>
                <w:szCs w:val="28"/>
                <w:shd w:val="clear" w:color="auto" w:fill="FFFFFF"/>
                <w:lang w:eastAsia="ru-RU"/>
              </w:rPr>
              <w:t>Усвідомлення суперечностей у на</w:t>
            </w:r>
            <w:r w:rsidRPr="00F71A72">
              <w:rPr>
                <w:rFonts w:ascii="Times New Roman" w:eastAsia="Courier New" w:hAnsi="Times New Roman" w:cs="Times New Roman"/>
                <w:color w:val="000000"/>
                <w:spacing w:val="4"/>
                <w:sz w:val="28"/>
                <w:szCs w:val="28"/>
                <w:shd w:val="clear" w:color="auto" w:fill="FFFFFF"/>
                <w:lang w:eastAsia="ru-RU"/>
              </w:rPr>
              <w:softHyphen/>
              <w:t>вчальному матеріалі, який вивчається.</w:t>
            </w:r>
          </w:p>
          <w:p w:rsidR="00F71A72" w:rsidRPr="00F71A72" w:rsidRDefault="00F71A72" w:rsidP="00F71A72">
            <w:pPr>
              <w:widowControl w:val="0"/>
              <w:spacing w:after="0" w:line="360" w:lineRule="auto"/>
              <w:ind w:firstLine="567"/>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pacing w:val="4"/>
                <w:sz w:val="28"/>
                <w:szCs w:val="28"/>
                <w:shd w:val="clear" w:color="auto" w:fill="FFFFFF"/>
                <w:lang w:eastAsia="ru-RU"/>
              </w:rPr>
              <w:t>Формулювання навчальної проблеми.</w:t>
            </w:r>
          </w:p>
          <w:p w:rsidR="00F71A72" w:rsidRPr="00F71A72" w:rsidRDefault="00F71A72" w:rsidP="00F71A72">
            <w:pPr>
              <w:widowControl w:val="0"/>
              <w:spacing w:after="0" w:line="360" w:lineRule="auto"/>
              <w:ind w:firstLine="567"/>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pacing w:val="4"/>
                <w:sz w:val="28"/>
                <w:szCs w:val="28"/>
                <w:shd w:val="clear" w:color="auto" w:fill="FFFFFF"/>
                <w:lang w:eastAsia="ru-RU"/>
              </w:rPr>
              <w:t>Висування гіпотези, яка пояснює до</w:t>
            </w:r>
            <w:r w:rsidRPr="00F71A72">
              <w:rPr>
                <w:rFonts w:ascii="Times New Roman" w:eastAsia="Courier New" w:hAnsi="Times New Roman" w:cs="Times New Roman"/>
                <w:color w:val="000000"/>
                <w:spacing w:val="4"/>
                <w:sz w:val="28"/>
                <w:szCs w:val="28"/>
                <w:shd w:val="clear" w:color="auto" w:fill="FFFFFF"/>
                <w:lang w:eastAsia="ru-RU"/>
              </w:rPr>
              <w:softHyphen/>
              <w:t>сліджувану навчальну проблему.</w:t>
            </w:r>
          </w:p>
          <w:p w:rsidR="00F71A72" w:rsidRPr="00F71A72" w:rsidRDefault="00F71A72" w:rsidP="00F71A72">
            <w:pPr>
              <w:widowControl w:val="0"/>
              <w:spacing w:after="0" w:line="360" w:lineRule="auto"/>
              <w:ind w:firstLine="567"/>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pacing w:val="4"/>
                <w:sz w:val="28"/>
                <w:szCs w:val="28"/>
                <w:shd w:val="clear" w:color="auto" w:fill="FFFFFF"/>
                <w:lang w:eastAsia="ru-RU"/>
              </w:rPr>
              <w:t>Перевірка гіпотези шляхом рішення завдань, наукового пошуку, експерименту тощо.</w:t>
            </w:r>
          </w:p>
          <w:p w:rsidR="00F71A72" w:rsidRPr="00F71A72" w:rsidRDefault="00F71A72" w:rsidP="00F71A72">
            <w:pPr>
              <w:widowControl w:val="0"/>
              <w:spacing w:after="0" w:line="360" w:lineRule="auto"/>
              <w:ind w:firstLine="567"/>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pacing w:val="4"/>
                <w:sz w:val="28"/>
                <w:szCs w:val="28"/>
                <w:shd w:val="clear" w:color="auto" w:fill="FFFFFF"/>
                <w:lang w:eastAsia="ru-RU"/>
              </w:rPr>
              <w:t>Аналіз отриманих результатів, фор</w:t>
            </w:r>
            <w:r w:rsidRPr="00F71A72">
              <w:rPr>
                <w:rFonts w:ascii="Times New Roman" w:eastAsia="Courier New" w:hAnsi="Times New Roman" w:cs="Times New Roman"/>
                <w:color w:val="000000"/>
                <w:spacing w:val="4"/>
                <w:sz w:val="28"/>
                <w:szCs w:val="28"/>
                <w:shd w:val="clear" w:color="auto" w:fill="FFFFFF"/>
                <w:lang w:eastAsia="ru-RU"/>
              </w:rPr>
              <w:softHyphen/>
              <w:t>мування висновків використання їх у практичній діяльності</w:t>
            </w:r>
          </w:p>
        </w:tc>
      </w:tr>
    </w:tbl>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val="ru-RU" w:eastAsia="ru-RU"/>
        </w:rPr>
      </w:pP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shd w:val="clear" w:color="auto" w:fill="FFFFFF"/>
          <w:lang w:eastAsia="ru-RU"/>
        </w:rPr>
        <w:t>У постановці і вирішенні навчаль</w:t>
      </w:r>
      <w:r w:rsidRPr="00F71A72">
        <w:rPr>
          <w:rFonts w:ascii="Times New Roman" w:eastAsia="Courier New" w:hAnsi="Times New Roman" w:cs="Times New Roman"/>
          <w:color w:val="000000"/>
          <w:sz w:val="28"/>
          <w:szCs w:val="28"/>
          <w:shd w:val="clear" w:color="auto" w:fill="FFFFFF"/>
          <w:lang w:eastAsia="ru-RU"/>
        </w:rPr>
        <w:softHyphen/>
        <w:t>них проблем доцільно використо</w:t>
      </w:r>
      <w:r w:rsidRPr="00F71A72">
        <w:rPr>
          <w:rFonts w:ascii="Times New Roman" w:eastAsia="Courier New" w:hAnsi="Times New Roman" w:cs="Times New Roman"/>
          <w:color w:val="000000"/>
          <w:sz w:val="28"/>
          <w:szCs w:val="28"/>
          <w:shd w:val="clear" w:color="auto" w:fill="FFFFFF"/>
          <w:lang w:eastAsia="ru-RU"/>
        </w:rPr>
        <w:softHyphen/>
        <w:t>вувати такі прийоми і засоби:</w:t>
      </w:r>
    </w:p>
    <w:p w:rsidR="00F71A72" w:rsidRPr="00F71A72" w:rsidRDefault="00F71A72" w:rsidP="00F71A72">
      <w:pPr>
        <w:widowControl w:val="0"/>
        <w:numPr>
          <w:ilvl w:val="0"/>
          <w:numId w:val="5"/>
        </w:numPr>
        <w:spacing w:after="0" w:line="360" w:lineRule="auto"/>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shd w:val="clear" w:color="auto" w:fill="FFFFFF"/>
          <w:lang w:eastAsia="ru-RU"/>
        </w:rPr>
        <w:t>аналіз і оцінка конкретних ситу</w:t>
      </w:r>
      <w:r w:rsidRPr="00F71A72">
        <w:rPr>
          <w:rFonts w:ascii="Times New Roman" w:eastAsia="Courier New" w:hAnsi="Times New Roman" w:cs="Times New Roman"/>
          <w:color w:val="000000"/>
          <w:sz w:val="28"/>
          <w:szCs w:val="28"/>
          <w:shd w:val="clear" w:color="auto" w:fill="FFFFFF"/>
          <w:lang w:eastAsia="ru-RU"/>
        </w:rPr>
        <w:softHyphen/>
        <w:t>ацій;</w:t>
      </w:r>
    </w:p>
    <w:p w:rsidR="00F71A72" w:rsidRPr="00F71A72" w:rsidRDefault="00F71A72" w:rsidP="00F71A72">
      <w:pPr>
        <w:widowControl w:val="0"/>
        <w:numPr>
          <w:ilvl w:val="0"/>
          <w:numId w:val="5"/>
        </w:numPr>
        <w:spacing w:after="0" w:line="360" w:lineRule="auto"/>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shd w:val="clear" w:color="auto" w:fill="FFFFFF"/>
          <w:lang w:eastAsia="ru-RU"/>
        </w:rPr>
        <w:t>виявлення причинно-наслідкових зв’язків між ними;</w:t>
      </w:r>
    </w:p>
    <w:p w:rsidR="00F71A72" w:rsidRPr="00F71A72" w:rsidRDefault="00F71A72" w:rsidP="00F71A72">
      <w:pPr>
        <w:widowControl w:val="0"/>
        <w:numPr>
          <w:ilvl w:val="0"/>
          <w:numId w:val="5"/>
        </w:numPr>
        <w:spacing w:after="0" w:line="360" w:lineRule="auto"/>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shd w:val="clear" w:color="auto" w:fill="FFFFFF"/>
          <w:lang w:eastAsia="ru-RU"/>
        </w:rPr>
        <w:t>викладення різних точок зору і спонукання до визначення пра</w:t>
      </w:r>
      <w:r w:rsidRPr="00F71A72">
        <w:rPr>
          <w:rFonts w:ascii="Times New Roman" w:eastAsia="Courier New" w:hAnsi="Times New Roman" w:cs="Times New Roman"/>
          <w:color w:val="000000"/>
          <w:sz w:val="28"/>
          <w:szCs w:val="28"/>
          <w:shd w:val="clear" w:color="auto" w:fill="FFFFFF"/>
          <w:lang w:eastAsia="ru-RU"/>
        </w:rPr>
        <w:softHyphen/>
        <w:t>вильної;</w:t>
      </w:r>
    </w:p>
    <w:p w:rsidR="00F71A72" w:rsidRPr="00F71A72" w:rsidRDefault="00F71A72" w:rsidP="00F71A72">
      <w:pPr>
        <w:widowControl w:val="0"/>
        <w:numPr>
          <w:ilvl w:val="0"/>
          <w:numId w:val="5"/>
        </w:numPr>
        <w:spacing w:after="0" w:line="360" w:lineRule="auto"/>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shd w:val="clear" w:color="auto" w:fill="FFFFFF"/>
          <w:lang w:eastAsia="ru-RU"/>
        </w:rPr>
        <w:t>постановка пізнавальних задач, що вимагають пошуку нових знань у літературі, експериментах, розрахунках;</w:t>
      </w:r>
    </w:p>
    <w:p w:rsidR="00F71A72" w:rsidRPr="00F71A72" w:rsidRDefault="00F71A72" w:rsidP="00F71A72">
      <w:pPr>
        <w:widowControl w:val="0"/>
        <w:numPr>
          <w:ilvl w:val="0"/>
          <w:numId w:val="5"/>
        </w:numPr>
        <w:spacing w:after="0" w:line="360" w:lineRule="auto"/>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shd w:val="clear" w:color="auto" w:fill="FFFFFF"/>
          <w:lang w:eastAsia="ru-RU"/>
        </w:rPr>
        <w:t>спонукання до аналізу теоретич</w:t>
      </w:r>
      <w:r w:rsidRPr="00F71A72">
        <w:rPr>
          <w:rFonts w:ascii="Times New Roman" w:eastAsia="Courier New" w:hAnsi="Times New Roman" w:cs="Times New Roman"/>
          <w:color w:val="000000"/>
          <w:sz w:val="28"/>
          <w:szCs w:val="28"/>
          <w:shd w:val="clear" w:color="auto" w:fill="FFFFFF"/>
          <w:lang w:eastAsia="ru-RU"/>
        </w:rPr>
        <w:softHyphen/>
        <w:t>них і практичних питань з метою висунення і самостійного форму</w:t>
      </w:r>
      <w:r w:rsidRPr="00F71A72">
        <w:rPr>
          <w:rFonts w:ascii="Times New Roman" w:eastAsia="Courier New" w:hAnsi="Times New Roman" w:cs="Times New Roman"/>
          <w:color w:val="000000"/>
          <w:sz w:val="28"/>
          <w:szCs w:val="28"/>
          <w:shd w:val="clear" w:color="auto" w:fill="FFFFFF"/>
          <w:lang w:eastAsia="ru-RU"/>
        </w:rPr>
        <w:softHyphen/>
        <w:t>лювання навчальних проблем;</w:t>
      </w:r>
    </w:p>
    <w:p w:rsidR="00F71A72" w:rsidRPr="00F71A72" w:rsidRDefault="00F71A72" w:rsidP="00F71A72">
      <w:pPr>
        <w:widowControl w:val="0"/>
        <w:numPr>
          <w:ilvl w:val="0"/>
          <w:numId w:val="5"/>
        </w:numPr>
        <w:spacing w:after="0" w:line="360" w:lineRule="auto"/>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shd w:val="clear" w:color="auto" w:fill="FFFFFF"/>
          <w:lang w:eastAsia="ru-RU"/>
        </w:rPr>
        <w:t>створення для учнів ситуацій, які мають кілька варіантів рішення;</w:t>
      </w:r>
    </w:p>
    <w:p w:rsidR="00F71A72" w:rsidRPr="00F71A72" w:rsidRDefault="00F71A72" w:rsidP="00F71A72">
      <w:pPr>
        <w:widowControl w:val="0"/>
        <w:numPr>
          <w:ilvl w:val="0"/>
          <w:numId w:val="5"/>
        </w:numPr>
        <w:spacing w:after="0" w:line="360" w:lineRule="auto"/>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shd w:val="clear" w:color="auto" w:fill="FFFFFF"/>
          <w:lang w:eastAsia="ru-RU"/>
        </w:rPr>
        <w:t>систематизація предметів, фак</w:t>
      </w:r>
      <w:r w:rsidRPr="00F71A72">
        <w:rPr>
          <w:rFonts w:ascii="Times New Roman" w:eastAsia="Courier New" w:hAnsi="Times New Roman" w:cs="Times New Roman"/>
          <w:color w:val="000000"/>
          <w:sz w:val="28"/>
          <w:szCs w:val="28"/>
          <w:shd w:val="clear" w:color="auto" w:fill="FFFFFF"/>
          <w:lang w:eastAsia="ru-RU"/>
        </w:rPr>
        <w:softHyphen/>
        <w:t>тів, що охоплюють міжпредметні зв’язки.</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r w:rsidRPr="00F71A72">
        <w:rPr>
          <w:rFonts w:ascii="Times New Roman" w:eastAsia="Courier New" w:hAnsi="Times New Roman" w:cs="Times New Roman"/>
          <w:color w:val="000000"/>
          <w:sz w:val="28"/>
          <w:szCs w:val="28"/>
          <w:shd w:val="clear" w:color="auto" w:fill="FFFFFF"/>
          <w:lang w:eastAsia="ru-RU"/>
        </w:rPr>
        <w:t>Основний зміст повсякденної прак</w:t>
      </w:r>
      <w:r w:rsidRPr="00F71A72">
        <w:rPr>
          <w:rFonts w:ascii="Times New Roman" w:eastAsia="Courier New" w:hAnsi="Times New Roman" w:cs="Times New Roman"/>
          <w:color w:val="000000"/>
          <w:sz w:val="28"/>
          <w:szCs w:val="28"/>
          <w:shd w:val="clear" w:color="auto" w:fill="FFFFFF"/>
          <w:lang w:eastAsia="ru-RU"/>
        </w:rPr>
        <w:softHyphen/>
        <w:t>тичної діяльності сучасного фахів</w:t>
      </w:r>
      <w:r w:rsidRPr="00F71A72">
        <w:rPr>
          <w:rFonts w:ascii="Times New Roman" w:eastAsia="Courier New" w:hAnsi="Times New Roman" w:cs="Times New Roman"/>
          <w:color w:val="000000"/>
          <w:sz w:val="28"/>
          <w:szCs w:val="28"/>
          <w:shd w:val="clear" w:color="auto" w:fill="FFFFFF"/>
          <w:lang w:eastAsia="ru-RU"/>
        </w:rPr>
        <w:softHyphen/>
        <w:t>ця — це, можна сказати, безперерв</w:t>
      </w:r>
      <w:r w:rsidRPr="00F71A72">
        <w:rPr>
          <w:rFonts w:ascii="Times New Roman" w:eastAsia="Courier New" w:hAnsi="Times New Roman" w:cs="Times New Roman"/>
          <w:color w:val="000000"/>
          <w:sz w:val="28"/>
          <w:szCs w:val="28"/>
          <w:shd w:val="clear" w:color="auto" w:fill="FFFFFF"/>
          <w:lang w:eastAsia="ru-RU"/>
        </w:rPr>
        <w:softHyphen/>
        <w:t xml:space="preserve">на низка різноманітних проблем. Уміння </w:t>
      </w:r>
      <w:r w:rsidRPr="00F71A72">
        <w:rPr>
          <w:rFonts w:ascii="Times New Roman" w:eastAsia="Courier New" w:hAnsi="Times New Roman" w:cs="Times New Roman"/>
          <w:color w:val="000000"/>
          <w:sz w:val="28"/>
          <w:szCs w:val="28"/>
          <w:shd w:val="clear" w:color="auto" w:fill="FFFFFF"/>
          <w:lang w:eastAsia="ru-RU"/>
        </w:rPr>
        <w:lastRenderedPageBreak/>
        <w:t>самостійно їх вирішу</w:t>
      </w:r>
      <w:r w:rsidRPr="00F71A72">
        <w:rPr>
          <w:rFonts w:ascii="Times New Roman" w:eastAsia="Courier New" w:hAnsi="Times New Roman" w:cs="Times New Roman"/>
          <w:color w:val="000000"/>
          <w:sz w:val="28"/>
          <w:szCs w:val="28"/>
          <w:shd w:val="clear" w:color="auto" w:fill="FFFFFF"/>
          <w:lang w:eastAsia="ru-RU"/>
        </w:rPr>
        <w:softHyphen/>
        <w:t>вати — основний критерій оцін</w:t>
      </w:r>
      <w:r w:rsidRPr="00F71A72">
        <w:rPr>
          <w:rFonts w:ascii="Times New Roman" w:eastAsia="Courier New" w:hAnsi="Times New Roman" w:cs="Times New Roman"/>
          <w:color w:val="000000"/>
          <w:sz w:val="28"/>
          <w:szCs w:val="28"/>
          <w:shd w:val="clear" w:color="auto" w:fill="FFFFFF"/>
          <w:lang w:eastAsia="ru-RU"/>
        </w:rPr>
        <w:softHyphen/>
        <w:t>ки професійної здатності фахівця. Тому формування в учнів творчого професійно орієнтованого мислен</w:t>
      </w:r>
      <w:r w:rsidRPr="00F71A72">
        <w:rPr>
          <w:rFonts w:ascii="Times New Roman" w:eastAsia="Courier New" w:hAnsi="Times New Roman" w:cs="Times New Roman"/>
          <w:color w:val="000000"/>
          <w:sz w:val="28"/>
          <w:szCs w:val="28"/>
          <w:shd w:val="clear" w:color="auto" w:fill="FFFFFF"/>
          <w:lang w:eastAsia="ru-RU"/>
        </w:rPr>
        <w:softHyphen/>
        <w:t>ня є основним завданням учителя, а це можливо тільки при широкому застосуванні на всіх видах занять проблемного навчання.</w:t>
      </w:r>
    </w:p>
    <w:p w:rsidR="00F71A72" w:rsidRPr="00F71A72" w:rsidRDefault="00F71A72" w:rsidP="00F71A72">
      <w:pPr>
        <w:widowControl w:val="0"/>
        <w:spacing w:after="0" w:line="360" w:lineRule="auto"/>
        <w:ind w:firstLine="567"/>
        <w:jc w:val="both"/>
        <w:rPr>
          <w:rFonts w:ascii="Times New Roman" w:eastAsia="Courier New" w:hAnsi="Times New Roman" w:cs="Times New Roman"/>
          <w:color w:val="000000"/>
          <w:sz w:val="28"/>
          <w:szCs w:val="28"/>
          <w:lang w:eastAsia="ru-RU"/>
        </w:rPr>
      </w:pPr>
    </w:p>
    <w:p w:rsidR="00F71A72" w:rsidRDefault="00F71A72"/>
    <w:p w:rsidR="00F71A72" w:rsidRDefault="00F71A72"/>
    <w:p w:rsidR="00F71A72" w:rsidRDefault="00F71A72"/>
    <w:p w:rsidR="00F71A72" w:rsidRDefault="00F71A72"/>
    <w:p w:rsidR="00F71A72" w:rsidRDefault="00F71A72"/>
    <w:p w:rsidR="00F71A72" w:rsidRDefault="00F71A72"/>
    <w:p w:rsidR="00F71A72" w:rsidRDefault="00F71A72"/>
    <w:p w:rsidR="00F71A72" w:rsidRDefault="00F71A72"/>
    <w:p w:rsidR="00F71A72" w:rsidRDefault="00F71A72"/>
    <w:p w:rsidR="00F71A72" w:rsidRDefault="00F71A72"/>
    <w:p w:rsidR="00F71A72" w:rsidRDefault="00F71A72"/>
    <w:p w:rsidR="00F71A72" w:rsidRDefault="00F71A72"/>
    <w:p w:rsidR="00F71A72" w:rsidRDefault="00F71A72"/>
    <w:p w:rsidR="00F71A72" w:rsidRDefault="00F71A72"/>
    <w:p w:rsidR="00F71A72" w:rsidRDefault="00F71A72"/>
    <w:p w:rsidR="00F71A72" w:rsidRDefault="00F71A72"/>
    <w:p w:rsidR="00F71A72" w:rsidRDefault="00F71A72"/>
    <w:p w:rsidR="00F71A72" w:rsidRDefault="00F71A72"/>
    <w:p w:rsidR="00F71A72" w:rsidRDefault="00F71A72"/>
    <w:p w:rsidR="00F71A72" w:rsidRDefault="00F71A72"/>
    <w:p w:rsidR="00F71A72" w:rsidRDefault="00F71A72"/>
    <w:p w:rsidR="00F71A72" w:rsidRDefault="00F71A72"/>
    <w:p w:rsidR="00F71A72" w:rsidRDefault="00F71A72"/>
    <w:p w:rsidR="00F71A72" w:rsidRDefault="00F71A72"/>
    <w:p w:rsidR="00E8513E" w:rsidRPr="003C421B" w:rsidRDefault="00E8513E" w:rsidP="00E8513E">
      <w:pPr>
        <w:spacing w:line="360" w:lineRule="auto"/>
        <w:ind w:firstLine="540"/>
        <w:jc w:val="center"/>
        <w:rPr>
          <w:rFonts w:ascii="Times New Roman" w:hAnsi="Times New Roman" w:cs="Times New Roman"/>
          <w:b/>
          <w:noProof/>
          <w:sz w:val="28"/>
          <w:szCs w:val="28"/>
        </w:rPr>
      </w:pPr>
      <w:r w:rsidRPr="003C421B">
        <w:rPr>
          <w:rFonts w:ascii="Times New Roman" w:hAnsi="Times New Roman" w:cs="Times New Roman"/>
          <w:b/>
          <w:noProof/>
          <w:sz w:val="28"/>
          <w:szCs w:val="28"/>
        </w:rPr>
        <w:lastRenderedPageBreak/>
        <w:t>ІІІ. Методи проблемного навчання</w:t>
      </w:r>
    </w:p>
    <w:p w:rsidR="00E8513E" w:rsidRPr="003C421B" w:rsidRDefault="00E8513E" w:rsidP="00E8513E">
      <w:pPr>
        <w:spacing w:line="360" w:lineRule="auto"/>
        <w:ind w:firstLine="540"/>
        <w:jc w:val="both"/>
        <w:rPr>
          <w:rFonts w:ascii="Times New Roman" w:hAnsi="Times New Roman" w:cs="Times New Roman"/>
          <w:noProof/>
          <w:sz w:val="28"/>
          <w:szCs w:val="28"/>
        </w:rPr>
      </w:pPr>
      <w:r w:rsidRPr="003C421B">
        <w:rPr>
          <w:rFonts w:ascii="Times New Roman" w:hAnsi="Times New Roman" w:cs="Times New Roman"/>
          <w:noProof/>
          <w:sz w:val="28"/>
          <w:szCs w:val="28"/>
        </w:rPr>
        <w:t>Система методів проблемного навчання представляє собою органічне сполучення загальних і бінарних методів.</w:t>
      </w:r>
    </w:p>
    <w:p w:rsidR="00E8513E" w:rsidRPr="003C421B" w:rsidRDefault="00E8513E" w:rsidP="00E8513E">
      <w:pPr>
        <w:spacing w:line="360" w:lineRule="auto"/>
        <w:ind w:firstLine="540"/>
        <w:jc w:val="both"/>
        <w:rPr>
          <w:rFonts w:ascii="Times New Roman" w:hAnsi="Times New Roman" w:cs="Times New Roman"/>
          <w:noProof/>
          <w:sz w:val="28"/>
          <w:szCs w:val="28"/>
        </w:rPr>
      </w:pPr>
      <w:r w:rsidRPr="003C421B">
        <w:rPr>
          <w:rFonts w:ascii="Times New Roman" w:hAnsi="Times New Roman" w:cs="Times New Roman"/>
          <w:noProof/>
          <w:sz w:val="28"/>
          <w:szCs w:val="28"/>
        </w:rPr>
        <w:t xml:space="preserve">Система загальних методів (найбільш відома номенклатура методів, пропонована М.Н. Скаткіним і І.Я. Лернером): </w:t>
      </w:r>
    </w:p>
    <w:p w:rsidR="00E8513E" w:rsidRPr="003C421B" w:rsidRDefault="00E8513E" w:rsidP="00E8513E">
      <w:pPr>
        <w:spacing w:line="360" w:lineRule="auto"/>
        <w:ind w:firstLine="540"/>
        <w:jc w:val="both"/>
        <w:rPr>
          <w:rFonts w:ascii="Times New Roman" w:hAnsi="Times New Roman" w:cs="Times New Roman"/>
          <w:noProof/>
          <w:sz w:val="28"/>
          <w:szCs w:val="28"/>
        </w:rPr>
      </w:pPr>
      <w:r w:rsidRPr="003C421B">
        <w:rPr>
          <w:rFonts w:ascii="Times New Roman" w:hAnsi="Times New Roman" w:cs="Times New Roman"/>
          <w:noProof/>
          <w:sz w:val="28"/>
          <w:szCs w:val="28"/>
        </w:rPr>
        <w:t xml:space="preserve">1) </w:t>
      </w:r>
      <w:r w:rsidRPr="003C421B">
        <w:rPr>
          <w:rFonts w:ascii="Times New Roman" w:hAnsi="Times New Roman" w:cs="Times New Roman"/>
          <w:noProof/>
          <w:sz w:val="28"/>
          <w:szCs w:val="28"/>
        </w:rPr>
        <w:tab/>
        <w:t>Пояснювально- ілюстративний;</w:t>
      </w:r>
    </w:p>
    <w:p w:rsidR="00E8513E" w:rsidRPr="003C421B" w:rsidRDefault="00E8513E" w:rsidP="00E8513E">
      <w:pPr>
        <w:spacing w:line="360" w:lineRule="auto"/>
        <w:ind w:firstLine="540"/>
        <w:jc w:val="both"/>
        <w:rPr>
          <w:rFonts w:ascii="Times New Roman" w:hAnsi="Times New Roman" w:cs="Times New Roman"/>
          <w:noProof/>
          <w:sz w:val="28"/>
          <w:szCs w:val="28"/>
        </w:rPr>
      </w:pPr>
      <w:r w:rsidRPr="003C421B">
        <w:rPr>
          <w:rFonts w:ascii="Times New Roman" w:hAnsi="Times New Roman" w:cs="Times New Roman"/>
          <w:noProof/>
          <w:sz w:val="28"/>
          <w:szCs w:val="28"/>
        </w:rPr>
        <w:t xml:space="preserve">2) </w:t>
      </w:r>
      <w:r w:rsidRPr="003C421B">
        <w:rPr>
          <w:rFonts w:ascii="Times New Roman" w:hAnsi="Times New Roman" w:cs="Times New Roman"/>
          <w:noProof/>
          <w:sz w:val="28"/>
          <w:szCs w:val="28"/>
        </w:rPr>
        <w:tab/>
        <w:t>Репродуктивний;</w:t>
      </w:r>
    </w:p>
    <w:p w:rsidR="00E8513E" w:rsidRPr="003C421B" w:rsidRDefault="00E8513E" w:rsidP="00E8513E">
      <w:pPr>
        <w:spacing w:line="360" w:lineRule="auto"/>
        <w:ind w:firstLine="540"/>
        <w:jc w:val="both"/>
        <w:rPr>
          <w:rFonts w:ascii="Times New Roman" w:hAnsi="Times New Roman" w:cs="Times New Roman"/>
          <w:noProof/>
          <w:sz w:val="28"/>
          <w:szCs w:val="28"/>
        </w:rPr>
      </w:pPr>
      <w:r w:rsidRPr="003C421B">
        <w:rPr>
          <w:rFonts w:ascii="Times New Roman" w:hAnsi="Times New Roman" w:cs="Times New Roman"/>
          <w:noProof/>
          <w:sz w:val="28"/>
          <w:szCs w:val="28"/>
        </w:rPr>
        <w:t xml:space="preserve">3) </w:t>
      </w:r>
      <w:r w:rsidRPr="003C421B">
        <w:rPr>
          <w:rFonts w:ascii="Times New Roman" w:hAnsi="Times New Roman" w:cs="Times New Roman"/>
          <w:noProof/>
          <w:sz w:val="28"/>
          <w:szCs w:val="28"/>
        </w:rPr>
        <w:tab/>
        <w:t>Проблемний виклад;</w:t>
      </w:r>
    </w:p>
    <w:p w:rsidR="00E8513E" w:rsidRPr="003C421B" w:rsidRDefault="00E8513E" w:rsidP="00E8513E">
      <w:pPr>
        <w:spacing w:line="360" w:lineRule="auto"/>
        <w:ind w:firstLine="540"/>
        <w:jc w:val="both"/>
        <w:rPr>
          <w:rFonts w:ascii="Times New Roman" w:hAnsi="Times New Roman" w:cs="Times New Roman"/>
          <w:noProof/>
          <w:sz w:val="28"/>
          <w:szCs w:val="28"/>
        </w:rPr>
      </w:pPr>
      <w:r w:rsidRPr="003C421B">
        <w:rPr>
          <w:rFonts w:ascii="Times New Roman" w:hAnsi="Times New Roman" w:cs="Times New Roman"/>
          <w:noProof/>
          <w:sz w:val="28"/>
          <w:szCs w:val="28"/>
        </w:rPr>
        <w:t xml:space="preserve">4) </w:t>
      </w:r>
      <w:r w:rsidRPr="003C421B">
        <w:rPr>
          <w:rFonts w:ascii="Times New Roman" w:hAnsi="Times New Roman" w:cs="Times New Roman"/>
          <w:noProof/>
          <w:sz w:val="28"/>
          <w:szCs w:val="28"/>
        </w:rPr>
        <w:tab/>
        <w:t>Частково-пошуковий;</w:t>
      </w:r>
    </w:p>
    <w:p w:rsidR="00E8513E" w:rsidRPr="003C421B" w:rsidRDefault="00E8513E" w:rsidP="00E8513E">
      <w:pPr>
        <w:spacing w:line="360" w:lineRule="auto"/>
        <w:ind w:firstLine="540"/>
        <w:jc w:val="both"/>
        <w:rPr>
          <w:rFonts w:ascii="Times New Roman" w:hAnsi="Times New Roman" w:cs="Times New Roman"/>
          <w:noProof/>
          <w:sz w:val="28"/>
          <w:szCs w:val="28"/>
        </w:rPr>
      </w:pPr>
      <w:r w:rsidRPr="003C421B">
        <w:rPr>
          <w:rFonts w:ascii="Times New Roman" w:hAnsi="Times New Roman" w:cs="Times New Roman"/>
          <w:noProof/>
          <w:sz w:val="28"/>
          <w:szCs w:val="28"/>
        </w:rPr>
        <w:t xml:space="preserve">5) </w:t>
      </w:r>
      <w:r w:rsidRPr="003C421B">
        <w:rPr>
          <w:rFonts w:ascii="Times New Roman" w:hAnsi="Times New Roman" w:cs="Times New Roman"/>
          <w:noProof/>
          <w:sz w:val="28"/>
          <w:szCs w:val="28"/>
        </w:rPr>
        <w:tab/>
        <w:t>Дослідницький метод.</w:t>
      </w:r>
    </w:p>
    <w:p w:rsidR="00E8513E" w:rsidRPr="003C421B" w:rsidRDefault="00E8513E" w:rsidP="00E8513E">
      <w:pPr>
        <w:spacing w:line="360" w:lineRule="auto"/>
        <w:ind w:firstLine="540"/>
        <w:jc w:val="both"/>
        <w:rPr>
          <w:rFonts w:ascii="Times New Roman" w:hAnsi="Times New Roman" w:cs="Times New Roman"/>
          <w:noProof/>
          <w:sz w:val="28"/>
          <w:szCs w:val="28"/>
        </w:rPr>
      </w:pPr>
      <w:r w:rsidRPr="003C421B">
        <w:rPr>
          <w:rFonts w:ascii="Times New Roman" w:hAnsi="Times New Roman" w:cs="Times New Roman"/>
          <w:noProof/>
          <w:sz w:val="28"/>
          <w:szCs w:val="28"/>
        </w:rPr>
        <w:t>Система бінарних методів - інформаційно-репродуктивний, інформаційно-евристичний і інший методи викладання і такі методи навчання як слухання читання підручника вправи і так далі.</w:t>
      </w:r>
    </w:p>
    <w:p w:rsidR="00E8513E" w:rsidRPr="003C421B" w:rsidRDefault="00E8513E" w:rsidP="00E8513E">
      <w:pPr>
        <w:spacing w:line="360" w:lineRule="auto"/>
        <w:ind w:firstLine="540"/>
        <w:jc w:val="both"/>
        <w:rPr>
          <w:rFonts w:ascii="Times New Roman" w:hAnsi="Times New Roman" w:cs="Times New Roman"/>
          <w:noProof/>
          <w:sz w:val="28"/>
          <w:szCs w:val="28"/>
        </w:rPr>
      </w:pPr>
      <w:r w:rsidRPr="003C421B">
        <w:rPr>
          <w:rFonts w:ascii="Times New Roman" w:hAnsi="Times New Roman" w:cs="Times New Roman"/>
          <w:noProof/>
          <w:sz w:val="28"/>
          <w:szCs w:val="28"/>
        </w:rPr>
        <w:t xml:space="preserve">У цілому можна говорити про  шість дидактичних способів організації процесу проблемного навчання (тобто  загальних методах), що представляють собою три види викладу навчального матеріалу вчителем і три види організації ним самостійної навчальної діяльності учнів: </w:t>
      </w:r>
    </w:p>
    <w:p w:rsidR="00E8513E" w:rsidRPr="003C421B" w:rsidRDefault="00E8513E" w:rsidP="00E8513E">
      <w:pPr>
        <w:spacing w:line="360" w:lineRule="auto"/>
        <w:ind w:firstLine="540"/>
        <w:jc w:val="both"/>
        <w:rPr>
          <w:rFonts w:ascii="Times New Roman" w:hAnsi="Times New Roman" w:cs="Times New Roman"/>
          <w:noProof/>
          <w:sz w:val="28"/>
          <w:szCs w:val="28"/>
        </w:rPr>
      </w:pPr>
      <w:r w:rsidRPr="003C421B">
        <w:rPr>
          <w:rFonts w:ascii="Times New Roman" w:hAnsi="Times New Roman" w:cs="Times New Roman"/>
          <w:noProof/>
          <w:sz w:val="28"/>
          <w:szCs w:val="28"/>
        </w:rPr>
        <w:t xml:space="preserve">1) </w:t>
      </w:r>
      <w:r w:rsidRPr="003C421B">
        <w:rPr>
          <w:rFonts w:ascii="Times New Roman" w:hAnsi="Times New Roman" w:cs="Times New Roman"/>
          <w:noProof/>
          <w:sz w:val="28"/>
          <w:szCs w:val="28"/>
        </w:rPr>
        <w:tab/>
        <w:t>монологічному;</w:t>
      </w:r>
    </w:p>
    <w:p w:rsidR="00E8513E" w:rsidRPr="003C421B" w:rsidRDefault="00E8513E" w:rsidP="00E8513E">
      <w:pPr>
        <w:spacing w:line="360" w:lineRule="auto"/>
        <w:ind w:firstLine="540"/>
        <w:jc w:val="both"/>
        <w:rPr>
          <w:rFonts w:ascii="Times New Roman" w:hAnsi="Times New Roman" w:cs="Times New Roman"/>
          <w:noProof/>
          <w:sz w:val="28"/>
          <w:szCs w:val="28"/>
        </w:rPr>
      </w:pPr>
      <w:r w:rsidRPr="003C421B">
        <w:rPr>
          <w:rFonts w:ascii="Times New Roman" w:hAnsi="Times New Roman" w:cs="Times New Roman"/>
          <w:noProof/>
          <w:sz w:val="28"/>
          <w:szCs w:val="28"/>
        </w:rPr>
        <w:t>2)</w:t>
      </w:r>
      <w:r w:rsidRPr="003C421B">
        <w:rPr>
          <w:rFonts w:ascii="Times New Roman" w:hAnsi="Times New Roman" w:cs="Times New Roman"/>
          <w:noProof/>
          <w:sz w:val="28"/>
          <w:szCs w:val="28"/>
        </w:rPr>
        <w:tab/>
        <w:t>міркуючому;</w:t>
      </w:r>
    </w:p>
    <w:p w:rsidR="00E8513E" w:rsidRPr="003C421B" w:rsidRDefault="00E8513E" w:rsidP="00E8513E">
      <w:pPr>
        <w:spacing w:line="360" w:lineRule="auto"/>
        <w:ind w:firstLine="540"/>
        <w:jc w:val="both"/>
        <w:rPr>
          <w:rFonts w:ascii="Times New Roman" w:hAnsi="Times New Roman" w:cs="Times New Roman"/>
          <w:noProof/>
          <w:sz w:val="28"/>
          <w:szCs w:val="28"/>
        </w:rPr>
      </w:pPr>
      <w:r w:rsidRPr="003C421B">
        <w:rPr>
          <w:rFonts w:ascii="Times New Roman" w:hAnsi="Times New Roman" w:cs="Times New Roman"/>
          <w:noProof/>
          <w:sz w:val="28"/>
          <w:szCs w:val="28"/>
        </w:rPr>
        <w:t xml:space="preserve">3) </w:t>
      </w:r>
      <w:r w:rsidRPr="003C421B">
        <w:rPr>
          <w:rFonts w:ascii="Times New Roman" w:hAnsi="Times New Roman" w:cs="Times New Roman"/>
          <w:noProof/>
          <w:sz w:val="28"/>
          <w:szCs w:val="28"/>
        </w:rPr>
        <w:tab/>
        <w:t>діалогічному;</w:t>
      </w:r>
    </w:p>
    <w:p w:rsidR="00E8513E" w:rsidRPr="003C421B" w:rsidRDefault="00E8513E" w:rsidP="00E8513E">
      <w:pPr>
        <w:spacing w:line="360" w:lineRule="auto"/>
        <w:ind w:firstLine="540"/>
        <w:jc w:val="both"/>
        <w:rPr>
          <w:rFonts w:ascii="Times New Roman" w:hAnsi="Times New Roman" w:cs="Times New Roman"/>
          <w:noProof/>
          <w:sz w:val="28"/>
          <w:szCs w:val="28"/>
        </w:rPr>
      </w:pPr>
      <w:r w:rsidRPr="003C421B">
        <w:rPr>
          <w:rFonts w:ascii="Times New Roman" w:hAnsi="Times New Roman" w:cs="Times New Roman"/>
          <w:noProof/>
          <w:sz w:val="28"/>
          <w:szCs w:val="28"/>
        </w:rPr>
        <w:t xml:space="preserve">4) </w:t>
      </w:r>
      <w:r w:rsidRPr="003C421B">
        <w:rPr>
          <w:rFonts w:ascii="Times New Roman" w:hAnsi="Times New Roman" w:cs="Times New Roman"/>
          <w:noProof/>
          <w:sz w:val="28"/>
          <w:szCs w:val="28"/>
        </w:rPr>
        <w:tab/>
        <w:t>евристичному;</w:t>
      </w:r>
    </w:p>
    <w:p w:rsidR="00E8513E" w:rsidRPr="003C421B" w:rsidRDefault="00E8513E" w:rsidP="00E8513E">
      <w:pPr>
        <w:spacing w:line="360" w:lineRule="auto"/>
        <w:ind w:firstLine="540"/>
        <w:jc w:val="both"/>
        <w:rPr>
          <w:rFonts w:ascii="Times New Roman" w:hAnsi="Times New Roman" w:cs="Times New Roman"/>
          <w:noProof/>
          <w:sz w:val="28"/>
          <w:szCs w:val="28"/>
        </w:rPr>
      </w:pPr>
      <w:r w:rsidRPr="003C421B">
        <w:rPr>
          <w:rFonts w:ascii="Times New Roman" w:hAnsi="Times New Roman" w:cs="Times New Roman"/>
          <w:noProof/>
          <w:sz w:val="28"/>
          <w:szCs w:val="28"/>
        </w:rPr>
        <w:t xml:space="preserve">5) </w:t>
      </w:r>
      <w:r w:rsidRPr="003C421B">
        <w:rPr>
          <w:rFonts w:ascii="Times New Roman" w:hAnsi="Times New Roman" w:cs="Times New Roman"/>
          <w:noProof/>
          <w:sz w:val="28"/>
          <w:szCs w:val="28"/>
        </w:rPr>
        <w:tab/>
        <w:t>дослідницькому;</w:t>
      </w:r>
    </w:p>
    <w:p w:rsidR="00E8513E" w:rsidRPr="0058449F" w:rsidRDefault="00E8513E" w:rsidP="00E8513E">
      <w:pPr>
        <w:spacing w:line="360" w:lineRule="auto"/>
        <w:ind w:firstLine="540"/>
        <w:jc w:val="both"/>
        <w:rPr>
          <w:rFonts w:ascii="Times New Roman" w:hAnsi="Times New Roman" w:cs="Times New Roman"/>
          <w:noProof/>
          <w:sz w:val="28"/>
          <w:szCs w:val="28"/>
          <w:lang w:val="ru-RU"/>
        </w:rPr>
      </w:pPr>
      <w:r w:rsidRPr="003C421B">
        <w:rPr>
          <w:rFonts w:ascii="Times New Roman" w:hAnsi="Times New Roman" w:cs="Times New Roman"/>
          <w:noProof/>
          <w:sz w:val="28"/>
          <w:szCs w:val="28"/>
        </w:rPr>
        <w:t xml:space="preserve">6) </w:t>
      </w:r>
      <w:r w:rsidRPr="003C421B">
        <w:rPr>
          <w:rFonts w:ascii="Times New Roman" w:hAnsi="Times New Roman" w:cs="Times New Roman"/>
          <w:noProof/>
          <w:sz w:val="28"/>
          <w:szCs w:val="28"/>
        </w:rPr>
        <w:tab/>
        <w:t>методі програмованих завдань.</w:t>
      </w:r>
    </w:p>
    <w:p w:rsidR="00E8513E" w:rsidRPr="00E8513E" w:rsidRDefault="00E8513E" w:rsidP="00E8513E">
      <w:pPr>
        <w:spacing w:line="360" w:lineRule="auto"/>
        <w:ind w:firstLine="567"/>
        <w:jc w:val="both"/>
        <w:rPr>
          <w:rFonts w:ascii="Times New Roman" w:hAnsi="Times New Roman" w:cs="Times New Roman"/>
          <w:noProof/>
          <w:sz w:val="28"/>
          <w:szCs w:val="28"/>
        </w:rPr>
      </w:pPr>
      <w:r w:rsidRPr="00E8513E">
        <w:rPr>
          <w:rFonts w:ascii="Times New Roman" w:hAnsi="Times New Roman" w:cs="Times New Roman"/>
          <w:noProof/>
          <w:sz w:val="28"/>
          <w:szCs w:val="28"/>
        </w:rPr>
        <w:lastRenderedPageBreak/>
        <w:t xml:space="preserve">При </w:t>
      </w:r>
      <w:r w:rsidRPr="00E8513E">
        <w:rPr>
          <w:rFonts w:ascii="Times New Roman" w:hAnsi="Times New Roman" w:cs="Times New Roman"/>
          <w:i/>
          <w:noProof/>
          <w:sz w:val="28"/>
          <w:szCs w:val="28"/>
        </w:rPr>
        <w:t>монологічному</w:t>
      </w:r>
      <w:r w:rsidRPr="00E8513E">
        <w:rPr>
          <w:rFonts w:ascii="Times New Roman" w:hAnsi="Times New Roman" w:cs="Times New Roman"/>
          <w:noProof/>
          <w:sz w:val="28"/>
          <w:szCs w:val="28"/>
        </w:rPr>
        <w:t xml:space="preserve"> </w:t>
      </w:r>
      <w:r w:rsidRPr="00E8513E">
        <w:rPr>
          <w:rFonts w:ascii="Times New Roman" w:hAnsi="Times New Roman" w:cs="Times New Roman"/>
          <w:i/>
          <w:noProof/>
          <w:sz w:val="28"/>
          <w:szCs w:val="28"/>
        </w:rPr>
        <w:t>методі</w:t>
      </w:r>
      <w:r w:rsidRPr="00E8513E">
        <w:rPr>
          <w:rFonts w:ascii="Times New Roman" w:hAnsi="Times New Roman" w:cs="Times New Roman"/>
          <w:noProof/>
          <w:sz w:val="28"/>
          <w:szCs w:val="28"/>
        </w:rPr>
        <w:t xml:space="preserve"> вчитель сам пояснює сутність нових понять, фактів, дає учнем готові висновки науки, але це робиться в умовах проблемної ситуації. Форма викладу - розповідь, лекція. Монологічний метод - це незначна зміна традиційного методу навчання. Як правило, він використовується з метою передати значний об'єм інформації, і сам учбовий матеріал при цьому перебудовується трохи. Враховуючи об'єктивні труднощі учнів по засвоєнню такого матеріалу, педагогом здійснюється не створення, а номінальне позначення проблемних ситуацій з метою підтримки інтересу у учнів, чим проблемне навчання в даному випадку і обмежується.</w:t>
      </w:r>
    </w:p>
    <w:p w:rsidR="00E8513E" w:rsidRPr="00E8513E" w:rsidRDefault="00E8513E" w:rsidP="00E8513E">
      <w:pPr>
        <w:spacing w:line="360" w:lineRule="auto"/>
        <w:ind w:firstLine="567"/>
        <w:jc w:val="both"/>
        <w:rPr>
          <w:rFonts w:ascii="Times New Roman" w:hAnsi="Times New Roman" w:cs="Times New Roman"/>
          <w:b/>
          <w:noProof/>
          <w:sz w:val="28"/>
          <w:szCs w:val="28"/>
        </w:rPr>
      </w:pPr>
      <w:r w:rsidRPr="00E8513E">
        <w:rPr>
          <w:rFonts w:ascii="Times New Roman" w:hAnsi="Times New Roman" w:cs="Times New Roman"/>
          <w:i/>
          <w:noProof/>
          <w:sz w:val="28"/>
          <w:szCs w:val="28"/>
        </w:rPr>
        <w:t>Метод міркуючого викладу</w:t>
      </w:r>
      <w:r w:rsidRPr="00E8513E">
        <w:rPr>
          <w:rFonts w:ascii="Times New Roman" w:hAnsi="Times New Roman" w:cs="Times New Roman"/>
          <w:i/>
          <w:noProof/>
          <w:sz w:val="28"/>
          <w:szCs w:val="28"/>
          <w:lang w:val="ru-RU"/>
        </w:rPr>
        <w:t xml:space="preserve"> </w:t>
      </w:r>
      <w:r w:rsidRPr="00E8513E">
        <w:rPr>
          <w:rFonts w:ascii="Times New Roman" w:hAnsi="Times New Roman" w:cs="Times New Roman"/>
          <w:i/>
          <w:noProof/>
          <w:sz w:val="28"/>
          <w:szCs w:val="28"/>
        </w:rPr>
        <w:t>має два варіанти.</w:t>
      </w:r>
      <w:r w:rsidRPr="00E8513E">
        <w:rPr>
          <w:rFonts w:ascii="Times New Roman" w:hAnsi="Times New Roman" w:cs="Times New Roman"/>
          <w:b/>
          <w:noProof/>
          <w:sz w:val="28"/>
          <w:szCs w:val="28"/>
        </w:rPr>
        <w:t xml:space="preserve"> </w:t>
      </w:r>
      <w:r w:rsidRPr="00E8513E">
        <w:rPr>
          <w:rFonts w:ascii="Times New Roman" w:hAnsi="Times New Roman" w:cs="Times New Roman"/>
          <w:noProof/>
          <w:sz w:val="28"/>
          <w:szCs w:val="28"/>
        </w:rPr>
        <w:t>Перший варіант - створивши проблемну ситуацію, вчитель аналізує фактичний матеріал, робить висновки й узагальнення.</w:t>
      </w:r>
    </w:p>
    <w:p w:rsidR="00E8513E" w:rsidRPr="00E8513E" w:rsidRDefault="00E8513E" w:rsidP="00E8513E">
      <w:pPr>
        <w:spacing w:line="360" w:lineRule="auto"/>
        <w:ind w:firstLine="567"/>
        <w:jc w:val="both"/>
        <w:rPr>
          <w:rFonts w:ascii="Times New Roman" w:hAnsi="Times New Roman" w:cs="Times New Roman"/>
          <w:noProof/>
          <w:sz w:val="28"/>
          <w:szCs w:val="28"/>
        </w:rPr>
      </w:pPr>
      <w:r w:rsidRPr="00E8513E">
        <w:rPr>
          <w:rFonts w:ascii="Times New Roman" w:hAnsi="Times New Roman" w:cs="Times New Roman"/>
          <w:noProof/>
          <w:sz w:val="28"/>
          <w:szCs w:val="28"/>
        </w:rPr>
        <w:t>Другий варіант - викладаючи тему, учитель намагається шляхом пошуку і відкриття вченого, тобто  він як би створює штучну логіку наукового пошуку шляхом побудови суджень і умовиводів на основі логіки пізнавального процесу. Форма - бесіда лекція.</w:t>
      </w:r>
    </w:p>
    <w:p w:rsidR="00E8513E" w:rsidRPr="00E8513E" w:rsidRDefault="00E8513E" w:rsidP="00E8513E">
      <w:pPr>
        <w:spacing w:line="360" w:lineRule="auto"/>
        <w:ind w:firstLine="567"/>
        <w:jc w:val="both"/>
        <w:rPr>
          <w:rFonts w:ascii="Times New Roman" w:hAnsi="Times New Roman" w:cs="Times New Roman"/>
          <w:b/>
          <w:noProof/>
          <w:sz w:val="28"/>
          <w:szCs w:val="28"/>
        </w:rPr>
      </w:pPr>
      <w:r w:rsidRPr="00E8513E">
        <w:rPr>
          <w:rFonts w:ascii="Times New Roman" w:hAnsi="Times New Roman" w:cs="Times New Roman"/>
          <w:i/>
          <w:noProof/>
          <w:sz w:val="28"/>
          <w:szCs w:val="28"/>
        </w:rPr>
        <w:t>Метод</w:t>
      </w:r>
      <w:r w:rsidRPr="00E8513E">
        <w:rPr>
          <w:rFonts w:ascii="Times New Roman" w:hAnsi="Times New Roman" w:cs="Times New Roman"/>
          <w:noProof/>
          <w:sz w:val="28"/>
          <w:szCs w:val="28"/>
        </w:rPr>
        <w:t xml:space="preserve"> </w:t>
      </w:r>
      <w:r w:rsidRPr="00E8513E">
        <w:rPr>
          <w:rFonts w:ascii="Times New Roman" w:hAnsi="Times New Roman" w:cs="Times New Roman"/>
          <w:i/>
          <w:noProof/>
          <w:sz w:val="28"/>
          <w:szCs w:val="28"/>
        </w:rPr>
        <w:t>діалогічного</w:t>
      </w:r>
      <w:r w:rsidRPr="00E8513E">
        <w:rPr>
          <w:rFonts w:ascii="Times New Roman" w:hAnsi="Times New Roman" w:cs="Times New Roman"/>
          <w:noProof/>
          <w:sz w:val="28"/>
          <w:szCs w:val="28"/>
        </w:rPr>
        <w:t xml:space="preserve"> </w:t>
      </w:r>
      <w:r w:rsidRPr="00E8513E">
        <w:rPr>
          <w:rFonts w:ascii="Times New Roman" w:hAnsi="Times New Roman" w:cs="Times New Roman"/>
          <w:i/>
          <w:noProof/>
          <w:sz w:val="28"/>
          <w:szCs w:val="28"/>
        </w:rPr>
        <w:t>викладу</w:t>
      </w:r>
      <w:r w:rsidRPr="00E8513E">
        <w:rPr>
          <w:rFonts w:ascii="Times New Roman" w:hAnsi="Times New Roman" w:cs="Times New Roman"/>
          <w:b/>
          <w:noProof/>
          <w:sz w:val="28"/>
          <w:szCs w:val="28"/>
        </w:rPr>
        <w:t xml:space="preserve"> </w:t>
      </w:r>
      <w:r w:rsidRPr="00E8513E">
        <w:rPr>
          <w:rFonts w:ascii="Times New Roman" w:hAnsi="Times New Roman" w:cs="Times New Roman"/>
          <w:noProof/>
          <w:sz w:val="28"/>
          <w:szCs w:val="28"/>
        </w:rPr>
        <w:t xml:space="preserve">представляє діалог учителя з колективом учнів. Вчитель  у створеній ним проблемної ситуації сам ставить проблему і вирішує її, але за допомогою учнів, тобто  вони активно беруть участь у постановці проблеми висування припущень, і доказу гіпотез. Діяльності учнів – це власне сполучення репродуктивного і частково-пошукового методів навчання. Основи форми викладання - пошукова бесіда, розповідь. При діалогічному методі викладу структура учбового матеріалу залишається такою ж, як і в методі міркувань, проте, зважаючи на обмеженість в часі учбового процесу, зміст переданої інформації може бути меншим. Річ у тому, що при цьому методі замість питань, на які викладач самостійно дає відповіді, задаються інформаційні питання і до обговорення широко притягуються учні. Важливий учбовий процес при цьому відбувається під контролем вчителя. Разом з тим, для цього методу вже характерна можливість учнів реалізувати </w:t>
      </w:r>
      <w:r w:rsidRPr="00E8513E">
        <w:rPr>
          <w:rFonts w:ascii="Times New Roman" w:hAnsi="Times New Roman" w:cs="Times New Roman"/>
          <w:noProof/>
          <w:sz w:val="28"/>
          <w:szCs w:val="28"/>
        </w:rPr>
        <w:lastRenderedPageBreak/>
        <w:t>свою пошукову активність, за рахунок чого підвищується їх мотивація, дана проблема персоналізується, і знання засвоюються успішніше.</w:t>
      </w:r>
    </w:p>
    <w:p w:rsidR="00E8513E" w:rsidRPr="00E8513E" w:rsidRDefault="00E8513E" w:rsidP="00E8513E">
      <w:pPr>
        <w:spacing w:line="360" w:lineRule="auto"/>
        <w:ind w:firstLine="567"/>
        <w:jc w:val="both"/>
        <w:rPr>
          <w:rFonts w:ascii="Times New Roman" w:hAnsi="Times New Roman" w:cs="Times New Roman"/>
          <w:b/>
          <w:noProof/>
          <w:sz w:val="28"/>
          <w:szCs w:val="28"/>
        </w:rPr>
      </w:pPr>
      <w:r w:rsidRPr="00E8513E">
        <w:rPr>
          <w:rFonts w:ascii="Times New Roman" w:hAnsi="Times New Roman" w:cs="Times New Roman"/>
          <w:noProof/>
          <w:sz w:val="28"/>
          <w:szCs w:val="28"/>
        </w:rPr>
        <w:t xml:space="preserve">Суть </w:t>
      </w:r>
      <w:r w:rsidRPr="00E8513E">
        <w:rPr>
          <w:rFonts w:ascii="Times New Roman" w:hAnsi="Times New Roman" w:cs="Times New Roman"/>
          <w:i/>
          <w:noProof/>
          <w:sz w:val="28"/>
          <w:szCs w:val="28"/>
        </w:rPr>
        <w:t>евристичного методу</w:t>
      </w:r>
      <w:r w:rsidRPr="00E8513E">
        <w:rPr>
          <w:rFonts w:ascii="Times New Roman" w:hAnsi="Times New Roman" w:cs="Times New Roman"/>
          <w:noProof/>
          <w:sz w:val="28"/>
          <w:szCs w:val="28"/>
        </w:rPr>
        <w:t xml:space="preserve"> полягає в тому, що відкриття нового закону, правила тощо   відбувається не вчителем, при участі учнів, а самими учнями під керівництвом і за допомогою вчителя. Формою реалізації цього методу є сполучення евристичної бесіди з рішенням проблемних задач і завдань.</w:t>
      </w:r>
      <w:r w:rsidRPr="00E8513E">
        <w:rPr>
          <w:rFonts w:ascii="Times New Roman" w:hAnsi="Times New Roman" w:cs="Times New Roman"/>
          <w:sz w:val="28"/>
          <w:szCs w:val="28"/>
        </w:rPr>
        <w:t xml:space="preserve"> </w:t>
      </w:r>
      <w:r w:rsidRPr="00E8513E">
        <w:rPr>
          <w:rFonts w:ascii="Times New Roman" w:hAnsi="Times New Roman" w:cs="Times New Roman"/>
          <w:noProof/>
          <w:sz w:val="28"/>
          <w:szCs w:val="28"/>
        </w:rPr>
        <w:t xml:space="preserve">Евристичний метод навчання в концепції М.І. Махмутова полягає в тому, що учбовий матеріал, маючи ту ж послідовність, що і в діалогічному методі, розбивається на окремі елементи, в яких викладачем додатково ставляться певні пізнавальні завдання, що вирішуються. При цьому важливий учбовий процес здійснюється під керівництвом педагога: ним ставляться проблеми, які належить вирішити, констатується правильність тих або інших висновків, які вже на подальших етапах служать підставою для самостійної діяльності учнів з методичною підтримкою вчителя. Тим самим досягається імітація самостійного дослідження такими учнями, що вчаться, але в межах керівництва і допомоги педагога. </w:t>
      </w:r>
    </w:p>
    <w:p w:rsidR="00E8513E" w:rsidRPr="00E8513E" w:rsidRDefault="00E8513E" w:rsidP="00E8513E">
      <w:pPr>
        <w:spacing w:line="360" w:lineRule="auto"/>
        <w:ind w:firstLine="567"/>
        <w:jc w:val="both"/>
        <w:rPr>
          <w:rFonts w:ascii="Times New Roman" w:hAnsi="Times New Roman" w:cs="Times New Roman"/>
          <w:b/>
          <w:noProof/>
          <w:sz w:val="28"/>
          <w:szCs w:val="28"/>
        </w:rPr>
      </w:pPr>
      <w:r w:rsidRPr="00E8513E">
        <w:rPr>
          <w:rFonts w:ascii="Times New Roman" w:hAnsi="Times New Roman" w:cs="Times New Roman"/>
          <w:i/>
          <w:noProof/>
          <w:sz w:val="28"/>
          <w:szCs w:val="28"/>
        </w:rPr>
        <w:t>Метод дослідницьких завдань</w:t>
      </w:r>
      <w:r w:rsidRPr="00E8513E">
        <w:rPr>
          <w:rFonts w:ascii="Times New Roman" w:hAnsi="Times New Roman" w:cs="Times New Roman"/>
          <w:b/>
          <w:noProof/>
          <w:sz w:val="28"/>
          <w:szCs w:val="28"/>
        </w:rPr>
        <w:t xml:space="preserve"> </w:t>
      </w:r>
      <w:r w:rsidRPr="00E8513E">
        <w:rPr>
          <w:rFonts w:ascii="Times New Roman" w:hAnsi="Times New Roman" w:cs="Times New Roman"/>
          <w:noProof/>
          <w:sz w:val="28"/>
          <w:szCs w:val="28"/>
        </w:rPr>
        <w:t>організується вчителем шляхом постановки перед учнями теоретичних і практичних дослідницьких завдань які мають високий рівень проблемності. Учень робить логічні операції самостійно, розкриваючи сутність нового поняття і нового способу дії. За формою організації дослідницькі роботи можуть бути різноманітні: учнівський експеримент, екскурсія і збір фактів, бесіди з населенням, підготовка доповіді, конструювання і модулювання.</w:t>
      </w:r>
    </w:p>
    <w:p w:rsidR="00E8513E" w:rsidRPr="00E8513E" w:rsidRDefault="00E8513E" w:rsidP="00E8513E">
      <w:pPr>
        <w:spacing w:line="360" w:lineRule="auto"/>
        <w:ind w:firstLine="567"/>
        <w:jc w:val="both"/>
        <w:rPr>
          <w:rFonts w:ascii="Times New Roman" w:hAnsi="Times New Roman" w:cs="Times New Roman"/>
          <w:b/>
          <w:noProof/>
          <w:sz w:val="28"/>
          <w:szCs w:val="28"/>
        </w:rPr>
      </w:pPr>
      <w:r w:rsidRPr="00E8513E">
        <w:rPr>
          <w:rFonts w:ascii="Times New Roman" w:hAnsi="Times New Roman" w:cs="Times New Roman"/>
          <w:i/>
          <w:noProof/>
          <w:sz w:val="28"/>
          <w:szCs w:val="28"/>
        </w:rPr>
        <w:t>Метод програмованих завдань -</w:t>
      </w:r>
      <w:r w:rsidRPr="00E8513E">
        <w:rPr>
          <w:rFonts w:ascii="Times New Roman" w:hAnsi="Times New Roman" w:cs="Times New Roman"/>
          <w:b/>
          <w:noProof/>
          <w:sz w:val="28"/>
          <w:szCs w:val="28"/>
        </w:rPr>
        <w:t xml:space="preserve"> </w:t>
      </w:r>
      <w:r w:rsidRPr="00E8513E">
        <w:rPr>
          <w:rFonts w:ascii="Times New Roman" w:hAnsi="Times New Roman" w:cs="Times New Roman"/>
          <w:noProof/>
          <w:sz w:val="28"/>
          <w:szCs w:val="28"/>
        </w:rPr>
        <w:t>це метод при якому учні за допомогою, особливим образом підготовлених дидактичних засобів можуть здобувати нові знання і нові дії.</w:t>
      </w:r>
      <w:r w:rsidRPr="00E8513E">
        <w:rPr>
          <w:rFonts w:ascii="Times New Roman" w:hAnsi="Times New Roman" w:cs="Times New Roman"/>
          <w:sz w:val="28"/>
          <w:szCs w:val="28"/>
        </w:rPr>
        <w:t xml:space="preserve"> </w:t>
      </w:r>
      <w:r w:rsidRPr="00E8513E">
        <w:rPr>
          <w:rFonts w:ascii="Times New Roman" w:hAnsi="Times New Roman" w:cs="Times New Roman"/>
          <w:noProof/>
          <w:sz w:val="28"/>
          <w:szCs w:val="28"/>
        </w:rPr>
        <w:t xml:space="preserve">При цьому методі педагогом здійснюється розробка цілої системи програмованих завдань, в якій кожне завдання складається з окремих елементів (або "кадрів"). Ці кадри містять частину матеріалу, що вивчається, або певний напрям, в рамках якого належить самостійно ставити і вирішувати </w:t>
      </w:r>
      <w:r w:rsidRPr="00E8513E">
        <w:rPr>
          <w:rFonts w:ascii="Times New Roman" w:hAnsi="Times New Roman" w:cs="Times New Roman"/>
          <w:noProof/>
          <w:sz w:val="28"/>
          <w:szCs w:val="28"/>
        </w:rPr>
        <w:lastRenderedPageBreak/>
        <w:t>відповідні підпроблеми, регулювати проблемні ситуації. Після вивчення одного елементу, що вивчається, зробивши самостійно відповідні висновки, учень переходить до наступного, причому доступність наступного етапу визначається правильністю висновків, зроблених на попередньому. На погляд автора, в цьому відношенні останній етап, метод проблемного навчання, виділений М.І. Махмутовим, перекликається з концепцією програмованого навчання, в рамках якого розробкою теорії поетапного формування розумових дій займався П.Я. Гальперін і займається Н.Ф. Тализіна.</w:t>
      </w:r>
    </w:p>
    <w:p w:rsidR="00E8513E" w:rsidRPr="00E8513E" w:rsidRDefault="00E8513E" w:rsidP="00E8513E">
      <w:pPr>
        <w:spacing w:line="360" w:lineRule="auto"/>
        <w:ind w:firstLine="567"/>
        <w:jc w:val="both"/>
        <w:rPr>
          <w:rFonts w:ascii="Times New Roman" w:hAnsi="Times New Roman" w:cs="Times New Roman"/>
          <w:noProof/>
          <w:sz w:val="28"/>
          <w:szCs w:val="28"/>
        </w:rPr>
      </w:pPr>
      <w:r w:rsidRPr="00E8513E">
        <w:rPr>
          <w:rFonts w:ascii="Times New Roman" w:hAnsi="Times New Roman" w:cs="Times New Roman"/>
          <w:i/>
          <w:noProof/>
          <w:sz w:val="28"/>
          <w:szCs w:val="28"/>
        </w:rPr>
        <w:t xml:space="preserve">Бінарні методи навчання </w:t>
      </w:r>
      <w:r w:rsidRPr="00E8513E">
        <w:rPr>
          <w:rFonts w:ascii="Times New Roman" w:hAnsi="Times New Roman" w:cs="Times New Roman"/>
          <w:noProof/>
          <w:sz w:val="28"/>
          <w:szCs w:val="28"/>
        </w:rPr>
        <w:t>поділяються на методи викладання і навчання. До методів викладання належать повідомляючий, пояснювальний, інструктивний, пояснювально-спонукаючий, спонукаючий. Серед методів навчання розрізняють: виконавчий, репродуктивний, практичний, частково-пошуковий, пошуковий.</w:t>
      </w:r>
    </w:p>
    <w:p w:rsidR="00E8513E" w:rsidRPr="00E8513E" w:rsidRDefault="00E8513E" w:rsidP="00E8513E">
      <w:pPr>
        <w:spacing w:line="360" w:lineRule="auto"/>
        <w:ind w:firstLine="567"/>
        <w:jc w:val="both"/>
        <w:rPr>
          <w:rFonts w:ascii="Times New Roman" w:hAnsi="Times New Roman" w:cs="Times New Roman"/>
          <w:noProof/>
          <w:sz w:val="28"/>
          <w:szCs w:val="28"/>
        </w:rPr>
      </w:pPr>
      <w:r w:rsidRPr="00E8513E">
        <w:rPr>
          <w:rFonts w:ascii="Times New Roman" w:hAnsi="Times New Roman" w:cs="Times New Roman"/>
          <w:noProof/>
          <w:sz w:val="28"/>
          <w:szCs w:val="28"/>
        </w:rPr>
        <w:t>Повідомляючий метод викладання представляє систему прийомів яка забезпечує повідомлення вчителем фактів чи висновків без достатнього їх пояснення, узагальнення і систематизації.</w:t>
      </w:r>
    </w:p>
    <w:p w:rsidR="00E8513E" w:rsidRPr="00E8513E" w:rsidRDefault="00E8513E" w:rsidP="00E8513E">
      <w:pPr>
        <w:spacing w:line="360" w:lineRule="auto"/>
        <w:ind w:firstLine="567"/>
        <w:jc w:val="both"/>
        <w:rPr>
          <w:rFonts w:ascii="Times New Roman" w:hAnsi="Times New Roman" w:cs="Times New Roman"/>
          <w:noProof/>
          <w:sz w:val="28"/>
          <w:szCs w:val="28"/>
        </w:rPr>
      </w:pPr>
      <w:r w:rsidRPr="00E8513E">
        <w:rPr>
          <w:rFonts w:ascii="Times New Roman" w:hAnsi="Times New Roman" w:cs="Times New Roman"/>
          <w:noProof/>
          <w:sz w:val="28"/>
          <w:szCs w:val="28"/>
        </w:rPr>
        <w:t>Виконавчий метод навчання являє собою сполучення прийомів, що характеризують навчальну діяльність школяра в основному за зразком, використовуючи раніше придбані навички. Цей метод припускає: слухання розповіді вчителя, завчання викладених учителем фактів і висновків без критичного аналізу й осмислення.</w:t>
      </w:r>
    </w:p>
    <w:p w:rsidR="00E8513E" w:rsidRPr="00E8513E" w:rsidRDefault="00E8513E" w:rsidP="00E8513E">
      <w:pPr>
        <w:spacing w:line="360" w:lineRule="auto"/>
        <w:ind w:firstLine="567"/>
        <w:jc w:val="both"/>
        <w:rPr>
          <w:rFonts w:ascii="Times New Roman" w:hAnsi="Times New Roman" w:cs="Times New Roman"/>
          <w:noProof/>
          <w:sz w:val="28"/>
          <w:szCs w:val="28"/>
        </w:rPr>
      </w:pPr>
      <w:r w:rsidRPr="00E8513E">
        <w:rPr>
          <w:rFonts w:ascii="Times New Roman" w:hAnsi="Times New Roman" w:cs="Times New Roman"/>
          <w:b/>
          <w:noProof/>
          <w:sz w:val="28"/>
          <w:szCs w:val="28"/>
        </w:rPr>
        <w:t xml:space="preserve"> </w:t>
      </w:r>
      <w:r w:rsidRPr="00E8513E">
        <w:rPr>
          <w:rFonts w:ascii="Times New Roman" w:hAnsi="Times New Roman" w:cs="Times New Roman"/>
          <w:noProof/>
          <w:sz w:val="28"/>
          <w:szCs w:val="28"/>
        </w:rPr>
        <w:t>Пояснювальний метод складається із системи прийомів, що включають повідомлення й узагальнення учителем фактів даної науки, їхній опис і пояснення.</w:t>
      </w:r>
    </w:p>
    <w:p w:rsidR="00E8513E" w:rsidRPr="00E8513E" w:rsidRDefault="00E8513E" w:rsidP="00E8513E">
      <w:pPr>
        <w:spacing w:line="360" w:lineRule="auto"/>
        <w:ind w:firstLine="567"/>
        <w:jc w:val="both"/>
        <w:rPr>
          <w:rFonts w:ascii="Times New Roman" w:hAnsi="Times New Roman" w:cs="Times New Roman"/>
          <w:noProof/>
          <w:sz w:val="28"/>
          <w:szCs w:val="28"/>
        </w:rPr>
      </w:pPr>
      <w:r w:rsidRPr="00E8513E">
        <w:rPr>
          <w:rFonts w:ascii="Times New Roman" w:hAnsi="Times New Roman" w:cs="Times New Roman"/>
          <w:noProof/>
          <w:sz w:val="28"/>
          <w:szCs w:val="28"/>
        </w:rPr>
        <w:t xml:space="preserve">Репродуктивний метод навчання - система таких прийомів, як слухання й осмислення, сприйняття, спостереження, систематизація фактів, рішення типових задач, аналіз тощо. Застосовується для осмислення засвоєння </w:t>
      </w:r>
      <w:r w:rsidRPr="00E8513E">
        <w:rPr>
          <w:rFonts w:ascii="Times New Roman" w:hAnsi="Times New Roman" w:cs="Times New Roman"/>
          <w:noProof/>
          <w:sz w:val="28"/>
          <w:szCs w:val="28"/>
        </w:rPr>
        <w:lastRenderedPageBreak/>
        <w:t>теоретичних знань, для обробки умінь і навичок, для завчання навчального матеріалу.</w:t>
      </w:r>
    </w:p>
    <w:p w:rsidR="00E8513E" w:rsidRPr="00E8513E" w:rsidRDefault="00E8513E" w:rsidP="00E8513E">
      <w:pPr>
        <w:spacing w:line="360" w:lineRule="auto"/>
        <w:ind w:firstLine="567"/>
        <w:jc w:val="both"/>
        <w:rPr>
          <w:rFonts w:ascii="Times New Roman" w:hAnsi="Times New Roman" w:cs="Times New Roman"/>
          <w:noProof/>
          <w:sz w:val="28"/>
          <w:szCs w:val="28"/>
        </w:rPr>
      </w:pPr>
      <w:r w:rsidRPr="00E8513E">
        <w:rPr>
          <w:rFonts w:ascii="Times New Roman" w:hAnsi="Times New Roman" w:cs="Times New Roman"/>
          <w:noProof/>
          <w:sz w:val="28"/>
          <w:szCs w:val="28"/>
        </w:rPr>
        <w:t>Інструктивний метод викладання. Вчитель інструктує учнів, що треба робити, і показує, як треба робити. Використовується для організації практичної діяльності учнів.</w:t>
      </w:r>
    </w:p>
    <w:p w:rsidR="00E8513E" w:rsidRPr="00E8513E" w:rsidRDefault="00E8513E" w:rsidP="00E8513E">
      <w:pPr>
        <w:spacing w:line="360" w:lineRule="auto"/>
        <w:ind w:firstLine="567"/>
        <w:jc w:val="both"/>
        <w:rPr>
          <w:rFonts w:ascii="Times New Roman" w:hAnsi="Times New Roman" w:cs="Times New Roman"/>
          <w:noProof/>
          <w:sz w:val="28"/>
          <w:szCs w:val="28"/>
        </w:rPr>
      </w:pPr>
      <w:r w:rsidRPr="00E8513E">
        <w:rPr>
          <w:rFonts w:ascii="Times New Roman" w:hAnsi="Times New Roman" w:cs="Times New Roman"/>
          <w:noProof/>
          <w:sz w:val="28"/>
          <w:szCs w:val="28"/>
        </w:rPr>
        <w:t>Практичний</w:t>
      </w:r>
      <w:r w:rsidRPr="00E8513E">
        <w:rPr>
          <w:rFonts w:ascii="Times New Roman" w:hAnsi="Times New Roman" w:cs="Times New Roman"/>
          <w:b/>
          <w:noProof/>
          <w:sz w:val="28"/>
          <w:szCs w:val="28"/>
        </w:rPr>
        <w:t xml:space="preserve"> </w:t>
      </w:r>
      <w:r w:rsidRPr="00E8513E">
        <w:rPr>
          <w:rFonts w:ascii="Times New Roman" w:hAnsi="Times New Roman" w:cs="Times New Roman"/>
          <w:noProof/>
          <w:sz w:val="28"/>
          <w:szCs w:val="28"/>
        </w:rPr>
        <w:t xml:space="preserve">метод навчання припускає практичних і фізичних учнів як основний вид діяльності. Такий метод є сполученням прийомів: </w:t>
      </w:r>
    </w:p>
    <w:p w:rsidR="00E8513E" w:rsidRPr="00E8513E" w:rsidRDefault="00E8513E" w:rsidP="00E8513E">
      <w:pPr>
        <w:spacing w:line="360" w:lineRule="auto"/>
        <w:ind w:firstLine="567"/>
        <w:jc w:val="both"/>
        <w:rPr>
          <w:rFonts w:ascii="Times New Roman" w:hAnsi="Times New Roman" w:cs="Times New Roman"/>
          <w:noProof/>
          <w:sz w:val="28"/>
          <w:szCs w:val="28"/>
        </w:rPr>
      </w:pPr>
      <w:r w:rsidRPr="00E8513E">
        <w:rPr>
          <w:rFonts w:ascii="Times New Roman" w:hAnsi="Times New Roman" w:cs="Times New Roman"/>
          <w:noProof/>
          <w:sz w:val="28"/>
          <w:szCs w:val="28"/>
        </w:rPr>
        <w:t>а) обробки навичок практичних дій по виготовленню  предметів чи їхньої обробки з метою удосконалювання, видозміни.</w:t>
      </w:r>
    </w:p>
    <w:p w:rsidR="00E8513E" w:rsidRPr="00E8513E" w:rsidRDefault="00E8513E" w:rsidP="00E8513E">
      <w:pPr>
        <w:spacing w:line="360" w:lineRule="auto"/>
        <w:ind w:firstLine="567"/>
        <w:jc w:val="both"/>
        <w:rPr>
          <w:rFonts w:ascii="Times New Roman" w:hAnsi="Times New Roman" w:cs="Times New Roman"/>
          <w:noProof/>
          <w:sz w:val="28"/>
          <w:szCs w:val="28"/>
        </w:rPr>
      </w:pPr>
      <w:r w:rsidRPr="00E8513E">
        <w:rPr>
          <w:rFonts w:ascii="Times New Roman" w:hAnsi="Times New Roman" w:cs="Times New Roman"/>
          <w:noProof/>
          <w:sz w:val="28"/>
          <w:szCs w:val="28"/>
        </w:rPr>
        <w:t>б) діяльності, зв'язаної з технічним моделюванням і конструюванням, раціоналізацією і винаходом.</w:t>
      </w:r>
    </w:p>
    <w:p w:rsidR="00E8513E" w:rsidRPr="00E8513E" w:rsidRDefault="00E8513E" w:rsidP="00E8513E">
      <w:pPr>
        <w:spacing w:line="360" w:lineRule="auto"/>
        <w:ind w:firstLine="567"/>
        <w:jc w:val="both"/>
        <w:rPr>
          <w:rFonts w:ascii="Times New Roman" w:hAnsi="Times New Roman" w:cs="Times New Roman"/>
          <w:noProof/>
          <w:sz w:val="28"/>
          <w:szCs w:val="28"/>
        </w:rPr>
      </w:pPr>
      <w:r w:rsidRPr="00E8513E">
        <w:rPr>
          <w:rFonts w:ascii="Times New Roman" w:hAnsi="Times New Roman" w:cs="Times New Roman"/>
          <w:noProof/>
          <w:sz w:val="28"/>
          <w:szCs w:val="28"/>
        </w:rPr>
        <w:t xml:space="preserve"> Пояснювально-спонукальний метод, являє собою сполучення прийомів пояснення і спонукання учня до самостійних дій пошукового характеру. Навчальний матеріал частково пояснюється вчителем, а частково дається учням у виді проблемних задач, питань, завдань для самостійного засвоєння шляхом відкриття нового знання.</w:t>
      </w:r>
    </w:p>
    <w:p w:rsidR="00E8513E" w:rsidRPr="00E8513E" w:rsidRDefault="00E8513E" w:rsidP="00E8513E">
      <w:pPr>
        <w:spacing w:line="360" w:lineRule="auto"/>
        <w:ind w:firstLine="567"/>
        <w:jc w:val="both"/>
        <w:rPr>
          <w:rFonts w:ascii="Times New Roman" w:hAnsi="Times New Roman" w:cs="Times New Roman"/>
          <w:noProof/>
          <w:sz w:val="28"/>
          <w:szCs w:val="28"/>
        </w:rPr>
      </w:pPr>
      <w:r w:rsidRPr="00E8513E">
        <w:rPr>
          <w:rFonts w:ascii="Times New Roman" w:hAnsi="Times New Roman" w:cs="Times New Roman"/>
          <w:noProof/>
          <w:sz w:val="28"/>
          <w:szCs w:val="28"/>
        </w:rPr>
        <w:t>Частково-пошуковий метод навчання є сполученням сприйняття пояснень вчителя учнем з його власною пошуковою діяльністю по виконанню робіт потребуючих самостійного проходження всіх етапів пізнавального процесу. Переважними прийомами навчання тут найчастіше  є слухання й осмислення, аналіз фактів, систематизація, пошук рішення проблем.</w:t>
      </w:r>
    </w:p>
    <w:p w:rsidR="00E8513E" w:rsidRPr="00E8513E" w:rsidRDefault="00E8513E" w:rsidP="00E8513E">
      <w:pPr>
        <w:spacing w:line="360" w:lineRule="auto"/>
        <w:ind w:firstLine="567"/>
        <w:jc w:val="both"/>
        <w:rPr>
          <w:rFonts w:ascii="Times New Roman" w:hAnsi="Times New Roman" w:cs="Times New Roman"/>
          <w:noProof/>
          <w:sz w:val="28"/>
          <w:szCs w:val="28"/>
        </w:rPr>
      </w:pPr>
      <w:r w:rsidRPr="00E8513E">
        <w:rPr>
          <w:rFonts w:ascii="Times New Roman" w:hAnsi="Times New Roman" w:cs="Times New Roman"/>
          <w:noProof/>
          <w:sz w:val="28"/>
          <w:szCs w:val="28"/>
        </w:rPr>
        <w:t>Спонукаючим методом викладання називається діяльність учителя, що  спонукає активну розумову діяльність учня.</w:t>
      </w:r>
    </w:p>
    <w:p w:rsidR="00E8513E" w:rsidRPr="00E8513E" w:rsidRDefault="00E8513E" w:rsidP="00E8513E">
      <w:pPr>
        <w:spacing w:line="360" w:lineRule="auto"/>
        <w:ind w:firstLine="567"/>
        <w:jc w:val="both"/>
        <w:rPr>
          <w:rFonts w:ascii="Times New Roman" w:hAnsi="Times New Roman" w:cs="Times New Roman"/>
          <w:noProof/>
          <w:sz w:val="28"/>
          <w:szCs w:val="28"/>
          <w:lang w:val="ru-RU"/>
        </w:rPr>
      </w:pPr>
      <w:r w:rsidRPr="00E8513E">
        <w:rPr>
          <w:rFonts w:ascii="Times New Roman" w:hAnsi="Times New Roman" w:cs="Times New Roman"/>
          <w:noProof/>
          <w:sz w:val="28"/>
          <w:szCs w:val="28"/>
        </w:rPr>
        <w:t>Пошуковий метод навчання представляє розумові дії по формулюванню проблеми і пошуку шляху її рішення.</w:t>
      </w:r>
    </w:p>
    <w:p w:rsidR="00E8513E" w:rsidRPr="00E8513E" w:rsidRDefault="00E8513E" w:rsidP="00E8513E">
      <w:pPr>
        <w:spacing w:line="360" w:lineRule="auto"/>
        <w:ind w:firstLine="540"/>
        <w:jc w:val="both"/>
        <w:rPr>
          <w:rFonts w:ascii="Times New Roman" w:hAnsi="Times New Roman" w:cs="Times New Roman"/>
          <w:noProof/>
          <w:sz w:val="28"/>
          <w:szCs w:val="28"/>
        </w:rPr>
      </w:pPr>
      <w:r w:rsidRPr="00E8513E">
        <w:rPr>
          <w:rFonts w:ascii="Times New Roman" w:hAnsi="Times New Roman" w:cs="Times New Roman"/>
          <w:noProof/>
          <w:sz w:val="28"/>
          <w:szCs w:val="28"/>
        </w:rPr>
        <w:t xml:space="preserve">Основним завданням розвиваючого навчання являється формування у учнів активного, самостійного, творчого мислення. Це різні рівні </w:t>
      </w:r>
      <w:r w:rsidRPr="00E8513E">
        <w:rPr>
          <w:rFonts w:ascii="Times New Roman" w:hAnsi="Times New Roman" w:cs="Times New Roman"/>
          <w:noProof/>
          <w:sz w:val="28"/>
          <w:szCs w:val="28"/>
        </w:rPr>
        <w:lastRenderedPageBreak/>
        <w:t>мислення. Активне мислення може і не бути самостійним. Самостійне - це не завжди творче. Творче ж мислення обов'язково буде і активним, і самостійним. Для розвитку творчого мислення слід найчастіше ставити учнів в проблемну ситуацію, в якій вимагалось би від них дослідницького розуміння: необхідно так організувати заняття, щоб в учнів виникали не тільки проблемні питання, але й прагнення їх самостійно розв'язувати.</w:t>
      </w:r>
    </w:p>
    <w:p w:rsidR="00E8513E" w:rsidRPr="00E8513E" w:rsidRDefault="00E8513E" w:rsidP="00E8513E">
      <w:pPr>
        <w:spacing w:line="360" w:lineRule="auto"/>
        <w:ind w:firstLine="540"/>
        <w:jc w:val="both"/>
        <w:rPr>
          <w:rFonts w:ascii="Times New Roman" w:hAnsi="Times New Roman" w:cs="Times New Roman"/>
          <w:noProof/>
          <w:sz w:val="28"/>
          <w:szCs w:val="28"/>
        </w:rPr>
      </w:pPr>
      <w:r w:rsidRPr="00E8513E">
        <w:rPr>
          <w:rFonts w:ascii="Times New Roman" w:hAnsi="Times New Roman" w:cs="Times New Roman"/>
          <w:noProof/>
          <w:sz w:val="28"/>
          <w:szCs w:val="28"/>
        </w:rPr>
        <w:t>Творче мислення - основний компонент в побудові дослідницького розуміння, коли учень сам відкриває, сам знаходить невідомий йому до цього часу шлях до відповіді, до розв'язання проблеми. З чого починається підхід до проблеми? З того, що в пізнавальному процесі у учня виникає ускладнення: він не може пояснити з допомогою раніше засвоєних знань нові факти і явища, що його зацікавили. Учень сам прагне відкрити або засвоїти нові відомості, нові способи дій, щоб зняти виникаючі протиріччя в розумінні ним даного явища. Створити пізнавальну потребу на уроці - значить створити проблемну ситуацію. Для того, щоб включити учнів в процес розв'язання проблеми, необхідно ще чітке визначення проблеми, її </w:t>
      </w:r>
      <w:r w:rsidRPr="00E8513E">
        <w:rPr>
          <w:rFonts w:ascii="Times New Roman" w:hAnsi="Times New Roman" w:cs="Times New Roman"/>
          <w:noProof/>
          <w:sz w:val="28"/>
          <w:szCs w:val="28"/>
        </w:rPr>
        <w:br/>
        <w:t>формулювання і потім рішення через висунення гіпотез, їх перевірку і </w:t>
      </w:r>
      <w:r w:rsidRPr="00E8513E">
        <w:rPr>
          <w:rFonts w:ascii="Times New Roman" w:hAnsi="Times New Roman" w:cs="Times New Roman"/>
          <w:noProof/>
          <w:sz w:val="28"/>
          <w:szCs w:val="28"/>
        </w:rPr>
        <w:br/>
        <w:t>обґрунтування. В проблемному навчанні слід виділити три основні ланки: </w:t>
      </w:r>
      <w:r w:rsidRPr="00E8513E">
        <w:rPr>
          <w:rFonts w:ascii="Times New Roman" w:hAnsi="Times New Roman" w:cs="Times New Roman"/>
          <w:noProof/>
          <w:sz w:val="28"/>
          <w:szCs w:val="28"/>
        </w:rPr>
        <w:br/>
        <w:t>постановку проблеми, її формулювання і розв'язання. Якщо вчитель сам </w:t>
      </w:r>
      <w:r w:rsidRPr="00E8513E">
        <w:rPr>
          <w:rFonts w:ascii="Times New Roman" w:hAnsi="Times New Roman" w:cs="Times New Roman"/>
          <w:noProof/>
          <w:sz w:val="28"/>
          <w:szCs w:val="28"/>
        </w:rPr>
        <w:br/>
        <w:t>ставить проблему, сам її формулює і сам розв'язує, то в кращому випадку </w:t>
      </w:r>
      <w:r w:rsidRPr="00E8513E">
        <w:rPr>
          <w:rFonts w:ascii="Times New Roman" w:hAnsi="Times New Roman" w:cs="Times New Roman"/>
          <w:noProof/>
          <w:sz w:val="28"/>
          <w:szCs w:val="28"/>
        </w:rPr>
        <w:br/>
        <w:t>він добивається від учнів співвідносного розуміння. Якщо ж вчитель якісь </w:t>
      </w:r>
      <w:r w:rsidRPr="00E8513E">
        <w:rPr>
          <w:rFonts w:ascii="Times New Roman" w:hAnsi="Times New Roman" w:cs="Times New Roman"/>
          <w:noProof/>
          <w:sz w:val="28"/>
          <w:szCs w:val="28"/>
        </w:rPr>
        <w:br/>
        <w:t>певні ланки передає учням, то він добивається частково дослідницького </w:t>
      </w:r>
      <w:r w:rsidRPr="00E8513E">
        <w:rPr>
          <w:rFonts w:ascii="Times New Roman" w:hAnsi="Times New Roman" w:cs="Times New Roman"/>
          <w:noProof/>
          <w:sz w:val="28"/>
          <w:szCs w:val="28"/>
        </w:rPr>
        <w:br/>
        <w:t>розуміння. В тому випадку, коли учні самі усвідомлюють проблему, самі її формують і розв'язують, а учитель лише організовує і контролює їх </w:t>
      </w:r>
      <w:r w:rsidRPr="00E8513E">
        <w:rPr>
          <w:rFonts w:ascii="Times New Roman" w:hAnsi="Times New Roman" w:cs="Times New Roman"/>
          <w:noProof/>
          <w:sz w:val="28"/>
          <w:szCs w:val="28"/>
        </w:rPr>
        <w:br/>
        <w:t>діяльність, вони володіють дослідницьким рівнем розуміння даної </w:t>
      </w:r>
      <w:r w:rsidRPr="00E8513E">
        <w:rPr>
          <w:rFonts w:ascii="Times New Roman" w:hAnsi="Times New Roman" w:cs="Times New Roman"/>
          <w:noProof/>
          <w:sz w:val="28"/>
          <w:szCs w:val="28"/>
        </w:rPr>
        <w:br/>
        <w:t xml:space="preserve">проблеми. </w:t>
      </w:r>
    </w:p>
    <w:p w:rsidR="00E8513E" w:rsidRDefault="00E8513E" w:rsidP="00E8513E">
      <w:pPr>
        <w:spacing w:line="360" w:lineRule="auto"/>
        <w:jc w:val="both"/>
        <w:rPr>
          <w:rFonts w:ascii="Times New Roman" w:hAnsi="Times New Roman" w:cs="Times New Roman"/>
          <w:sz w:val="28"/>
          <w:szCs w:val="28"/>
        </w:rPr>
      </w:pPr>
    </w:p>
    <w:p w:rsidR="00E8513E" w:rsidRDefault="00E8513E" w:rsidP="00E8513E">
      <w:pPr>
        <w:spacing w:line="360" w:lineRule="auto"/>
        <w:jc w:val="both"/>
        <w:rPr>
          <w:rFonts w:ascii="Times New Roman" w:hAnsi="Times New Roman" w:cs="Times New Roman"/>
          <w:sz w:val="28"/>
          <w:szCs w:val="28"/>
        </w:rPr>
      </w:pPr>
    </w:p>
    <w:p w:rsidR="00E8513E" w:rsidRDefault="00E8513E" w:rsidP="00E8513E">
      <w:pPr>
        <w:spacing w:line="360" w:lineRule="auto"/>
        <w:jc w:val="both"/>
        <w:rPr>
          <w:rFonts w:ascii="Times New Roman" w:hAnsi="Times New Roman" w:cs="Times New Roman"/>
          <w:sz w:val="28"/>
          <w:szCs w:val="28"/>
        </w:rPr>
      </w:pPr>
    </w:p>
    <w:p w:rsidR="00CD3880" w:rsidRPr="00CD3880" w:rsidRDefault="00CD3880" w:rsidP="00CD3880">
      <w:pPr>
        <w:spacing w:after="0" w:line="360" w:lineRule="auto"/>
        <w:ind w:firstLine="567"/>
        <w:jc w:val="center"/>
        <w:rPr>
          <w:rFonts w:ascii="Times New Roman" w:eastAsiaTheme="minorEastAsia" w:hAnsi="Times New Roman" w:cs="Times New Roman"/>
          <w:b/>
          <w:sz w:val="28"/>
          <w:szCs w:val="28"/>
          <w:lang w:val="ru-RU" w:eastAsia="uk-UA"/>
        </w:rPr>
      </w:pPr>
      <w:r w:rsidRPr="00CD3880">
        <w:rPr>
          <w:rFonts w:ascii="Times New Roman" w:eastAsiaTheme="minorEastAsia" w:hAnsi="Times New Roman" w:cs="Times New Roman"/>
          <w:b/>
          <w:sz w:val="28"/>
          <w:szCs w:val="28"/>
          <w:lang w:eastAsia="uk-UA"/>
        </w:rPr>
        <w:lastRenderedPageBreak/>
        <w:t>І</w:t>
      </w:r>
      <w:r w:rsidRPr="00CD3880">
        <w:rPr>
          <w:rFonts w:ascii="Times New Roman" w:eastAsiaTheme="minorEastAsia" w:hAnsi="Times New Roman" w:cs="Times New Roman"/>
          <w:b/>
          <w:sz w:val="28"/>
          <w:szCs w:val="28"/>
          <w:lang w:val="en-US" w:eastAsia="uk-UA"/>
        </w:rPr>
        <w:t>V</w:t>
      </w:r>
      <w:r w:rsidRPr="00CD3880">
        <w:rPr>
          <w:rFonts w:ascii="Times New Roman" w:eastAsiaTheme="minorEastAsia" w:hAnsi="Times New Roman" w:cs="Times New Roman"/>
          <w:b/>
          <w:sz w:val="28"/>
          <w:szCs w:val="28"/>
          <w:lang w:val="ru-RU" w:eastAsia="uk-UA"/>
        </w:rPr>
        <w:t>. Переваги і недоліки проблемного навчання</w:t>
      </w:r>
    </w:p>
    <w:p w:rsidR="00CD3880" w:rsidRPr="00CD3880" w:rsidRDefault="00CD3880" w:rsidP="00CD3880">
      <w:pPr>
        <w:spacing w:after="0" w:line="360" w:lineRule="auto"/>
        <w:ind w:firstLine="567"/>
        <w:jc w:val="both"/>
        <w:rPr>
          <w:rFonts w:ascii="Times New Roman" w:eastAsiaTheme="minorEastAsia" w:hAnsi="Times New Roman" w:cs="Times New Roman"/>
          <w:sz w:val="28"/>
          <w:szCs w:val="28"/>
          <w:lang w:val="ru-RU" w:eastAsia="uk-UA"/>
        </w:rPr>
      </w:pPr>
      <w:r w:rsidRPr="00CD3880">
        <w:rPr>
          <w:rFonts w:ascii="Times New Roman" w:eastAsiaTheme="minorEastAsia" w:hAnsi="Times New Roman" w:cs="Times New Roman"/>
          <w:sz w:val="28"/>
          <w:szCs w:val="28"/>
          <w:lang w:val="ru-RU" w:eastAsia="uk-UA"/>
        </w:rPr>
        <w:t xml:space="preserve">В наш час </w:t>
      </w:r>
      <w:proofErr w:type="spellStart"/>
      <w:r w:rsidRPr="00CD3880">
        <w:rPr>
          <w:rFonts w:ascii="Times New Roman" w:eastAsiaTheme="minorEastAsia" w:hAnsi="Times New Roman" w:cs="Times New Roman"/>
          <w:sz w:val="28"/>
          <w:szCs w:val="28"/>
          <w:lang w:val="ru-RU" w:eastAsia="uk-UA"/>
        </w:rPr>
        <w:t>із</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зміною</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науково-технічного</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розвитку</w:t>
      </w:r>
      <w:proofErr w:type="spellEnd"/>
      <w:r w:rsidRPr="00CD3880">
        <w:rPr>
          <w:rFonts w:ascii="Times New Roman" w:eastAsiaTheme="minorEastAsia" w:hAnsi="Times New Roman" w:cs="Times New Roman"/>
          <w:sz w:val="28"/>
          <w:szCs w:val="28"/>
          <w:lang w:val="ru-RU" w:eastAsia="uk-UA"/>
        </w:rPr>
        <w:t xml:space="preserve"> та </w:t>
      </w:r>
      <w:proofErr w:type="spellStart"/>
      <w:proofErr w:type="gramStart"/>
      <w:r w:rsidRPr="00CD3880">
        <w:rPr>
          <w:rFonts w:ascii="Times New Roman" w:eastAsiaTheme="minorEastAsia" w:hAnsi="Times New Roman" w:cs="Times New Roman"/>
          <w:sz w:val="28"/>
          <w:szCs w:val="28"/>
          <w:lang w:val="ru-RU" w:eastAsia="uk-UA"/>
        </w:rPr>
        <w:t>р</w:t>
      </w:r>
      <w:proofErr w:type="gramEnd"/>
      <w:r w:rsidRPr="00CD3880">
        <w:rPr>
          <w:rFonts w:ascii="Times New Roman" w:eastAsiaTheme="minorEastAsia" w:hAnsi="Times New Roman" w:cs="Times New Roman"/>
          <w:sz w:val="28"/>
          <w:szCs w:val="28"/>
          <w:lang w:val="ru-RU" w:eastAsia="uk-UA"/>
        </w:rPr>
        <w:t>ізними</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змінами</w:t>
      </w:r>
      <w:proofErr w:type="spellEnd"/>
      <w:r w:rsidRPr="00CD3880">
        <w:rPr>
          <w:rFonts w:ascii="Times New Roman" w:eastAsiaTheme="minorEastAsia" w:hAnsi="Times New Roman" w:cs="Times New Roman"/>
          <w:sz w:val="28"/>
          <w:szCs w:val="28"/>
          <w:lang w:val="ru-RU" w:eastAsia="uk-UA"/>
        </w:rPr>
        <w:t xml:space="preserve"> в </w:t>
      </w:r>
      <w:proofErr w:type="spellStart"/>
      <w:r w:rsidRPr="00CD3880">
        <w:rPr>
          <w:rFonts w:ascii="Times New Roman" w:eastAsiaTheme="minorEastAsia" w:hAnsi="Times New Roman" w:cs="Times New Roman"/>
          <w:sz w:val="28"/>
          <w:szCs w:val="28"/>
          <w:lang w:val="ru-RU" w:eastAsia="uk-UA"/>
        </w:rPr>
        <w:t>нашій</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державі</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змінюються</w:t>
      </w:r>
      <w:proofErr w:type="spellEnd"/>
      <w:r w:rsidRPr="00CD3880">
        <w:rPr>
          <w:rFonts w:ascii="Times New Roman" w:eastAsiaTheme="minorEastAsia" w:hAnsi="Times New Roman" w:cs="Times New Roman"/>
          <w:sz w:val="28"/>
          <w:szCs w:val="28"/>
          <w:lang w:val="ru-RU" w:eastAsia="uk-UA"/>
        </w:rPr>
        <w:t xml:space="preserve"> і </w:t>
      </w:r>
      <w:proofErr w:type="spellStart"/>
      <w:r w:rsidRPr="00CD3880">
        <w:rPr>
          <w:rFonts w:ascii="Times New Roman" w:eastAsiaTheme="minorEastAsia" w:hAnsi="Times New Roman" w:cs="Times New Roman"/>
          <w:sz w:val="28"/>
          <w:szCs w:val="28"/>
          <w:lang w:val="ru-RU" w:eastAsia="uk-UA"/>
        </w:rPr>
        <w:t>орієнтири</w:t>
      </w:r>
      <w:proofErr w:type="spellEnd"/>
      <w:r w:rsidRPr="00CD3880">
        <w:rPr>
          <w:rFonts w:ascii="Times New Roman" w:eastAsiaTheme="minorEastAsia" w:hAnsi="Times New Roman" w:cs="Times New Roman"/>
          <w:sz w:val="28"/>
          <w:szCs w:val="28"/>
          <w:lang w:val="ru-RU" w:eastAsia="uk-UA"/>
        </w:rPr>
        <w:t xml:space="preserve"> в </w:t>
      </w:r>
      <w:proofErr w:type="spellStart"/>
      <w:r w:rsidRPr="00CD3880">
        <w:rPr>
          <w:rFonts w:ascii="Times New Roman" w:eastAsiaTheme="minorEastAsia" w:hAnsi="Times New Roman" w:cs="Times New Roman"/>
          <w:sz w:val="28"/>
          <w:szCs w:val="28"/>
          <w:lang w:val="ru-RU" w:eastAsia="uk-UA"/>
        </w:rPr>
        <w:t>галузі</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освіти</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Освіта</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стає</w:t>
      </w:r>
      <w:proofErr w:type="spellEnd"/>
      <w:r w:rsidRPr="00CD3880">
        <w:rPr>
          <w:rFonts w:ascii="Times New Roman" w:eastAsiaTheme="minorEastAsia" w:hAnsi="Times New Roman" w:cs="Times New Roman"/>
          <w:sz w:val="28"/>
          <w:szCs w:val="28"/>
          <w:lang w:val="ru-RU" w:eastAsia="uk-UA"/>
        </w:rPr>
        <w:t xml:space="preserve"> все </w:t>
      </w:r>
      <w:proofErr w:type="spellStart"/>
      <w:r w:rsidRPr="00CD3880">
        <w:rPr>
          <w:rFonts w:ascii="Times New Roman" w:eastAsiaTheme="minorEastAsia" w:hAnsi="Times New Roman" w:cs="Times New Roman"/>
          <w:sz w:val="28"/>
          <w:szCs w:val="28"/>
          <w:lang w:val="ru-RU" w:eastAsia="uk-UA"/>
        </w:rPr>
        <w:t>більш</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спрямованою</w:t>
      </w:r>
      <w:proofErr w:type="spellEnd"/>
      <w:r w:rsidRPr="00CD3880">
        <w:rPr>
          <w:rFonts w:ascii="Times New Roman" w:eastAsiaTheme="minorEastAsia" w:hAnsi="Times New Roman" w:cs="Times New Roman"/>
          <w:sz w:val="28"/>
          <w:szCs w:val="28"/>
          <w:lang w:val="ru-RU" w:eastAsia="uk-UA"/>
        </w:rPr>
        <w:t xml:space="preserve"> не </w:t>
      </w:r>
      <w:proofErr w:type="spellStart"/>
      <w:r w:rsidRPr="00CD3880">
        <w:rPr>
          <w:rFonts w:ascii="Times New Roman" w:eastAsiaTheme="minorEastAsia" w:hAnsi="Times New Roman" w:cs="Times New Roman"/>
          <w:sz w:val="28"/>
          <w:szCs w:val="28"/>
          <w:lang w:val="ru-RU" w:eastAsia="uk-UA"/>
        </w:rPr>
        <w:t>лише</w:t>
      </w:r>
      <w:proofErr w:type="spellEnd"/>
      <w:r w:rsidRPr="00CD3880">
        <w:rPr>
          <w:rFonts w:ascii="Times New Roman" w:eastAsiaTheme="minorEastAsia" w:hAnsi="Times New Roman" w:cs="Times New Roman"/>
          <w:sz w:val="28"/>
          <w:szCs w:val="28"/>
          <w:lang w:val="ru-RU" w:eastAsia="uk-UA"/>
        </w:rPr>
        <w:t xml:space="preserve"> на </w:t>
      </w:r>
      <w:proofErr w:type="spellStart"/>
      <w:r w:rsidRPr="00CD3880">
        <w:rPr>
          <w:rFonts w:ascii="Times New Roman" w:eastAsiaTheme="minorEastAsia" w:hAnsi="Times New Roman" w:cs="Times New Roman"/>
          <w:sz w:val="28"/>
          <w:szCs w:val="28"/>
          <w:lang w:val="ru-RU" w:eastAsia="uk-UA"/>
        </w:rPr>
        <w:t>подання</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знань</w:t>
      </w:r>
      <w:proofErr w:type="spellEnd"/>
      <w:r w:rsidRPr="00CD3880">
        <w:rPr>
          <w:rFonts w:ascii="Times New Roman" w:eastAsiaTheme="minorEastAsia" w:hAnsi="Times New Roman" w:cs="Times New Roman"/>
          <w:sz w:val="28"/>
          <w:szCs w:val="28"/>
          <w:lang w:val="ru-RU" w:eastAsia="uk-UA"/>
        </w:rPr>
        <w:t xml:space="preserve">, а й на </w:t>
      </w:r>
      <w:proofErr w:type="spellStart"/>
      <w:r w:rsidRPr="00CD3880">
        <w:rPr>
          <w:rFonts w:ascii="Times New Roman" w:eastAsiaTheme="minorEastAsia" w:hAnsi="Times New Roman" w:cs="Times New Roman"/>
          <w:sz w:val="28"/>
          <w:szCs w:val="28"/>
          <w:lang w:val="ru-RU" w:eastAsia="uk-UA"/>
        </w:rPr>
        <w:t>формування</w:t>
      </w:r>
      <w:proofErr w:type="spellEnd"/>
      <w:r w:rsidRPr="00CD3880">
        <w:rPr>
          <w:rFonts w:ascii="Times New Roman" w:eastAsiaTheme="minorEastAsia" w:hAnsi="Times New Roman" w:cs="Times New Roman"/>
          <w:sz w:val="28"/>
          <w:szCs w:val="28"/>
          <w:lang w:val="ru-RU" w:eastAsia="uk-UA"/>
        </w:rPr>
        <w:t xml:space="preserve"> духовного </w:t>
      </w:r>
      <w:proofErr w:type="spellStart"/>
      <w:proofErr w:type="gramStart"/>
      <w:r w:rsidRPr="00CD3880">
        <w:rPr>
          <w:rFonts w:ascii="Times New Roman" w:eastAsiaTheme="minorEastAsia" w:hAnsi="Times New Roman" w:cs="Times New Roman"/>
          <w:sz w:val="28"/>
          <w:szCs w:val="28"/>
          <w:lang w:val="ru-RU" w:eastAsia="uk-UA"/>
        </w:rPr>
        <w:t>св</w:t>
      </w:r>
      <w:proofErr w:type="gramEnd"/>
      <w:r w:rsidRPr="00CD3880">
        <w:rPr>
          <w:rFonts w:ascii="Times New Roman" w:eastAsiaTheme="minorEastAsia" w:hAnsi="Times New Roman" w:cs="Times New Roman"/>
          <w:sz w:val="28"/>
          <w:szCs w:val="28"/>
          <w:lang w:val="ru-RU" w:eastAsia="uk-UA"/>
        </w:rPr>
        <w:t>іту</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особистості</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моральних</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цінностей</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розкриття</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нахилів</w:t>
      </w:r>
      <w:proofErr w:type="spellEnd"/>
      <w:r w:rsidRPr="00CD3880">
        <w:rPr>
          <w:rFonts w:ascii="Times New Roman" w:eastAsiaTheme="minorEastAsia" w:hAnsi="Times New Roman" w:cs="Times New Roman"/>
          <w:sz w:val="28"/>
          <w:szCs w:val="28"/>
          <w:lang w:val="ru-RU" w:eastAsia="uk-UA"/>
        </w:rPr>
        <w:t xml:space="preserve"> та </w:t>
      </w:r>
      <w:proofErr w:type="spellStart"/>
      <w:r w:rsidRPr="00CD3880">
        <w:rPr>
          <w:rFonts w:ascii="Times New Roman" w:eastAsiaTheme="minorEastAsia" w:hAnsi="Times New Roman" w:cs="Times New Roman"/>
          <w:sz w:val="28"/>
          <w:szCs w:val="28"/>
          <w:lang w:val="ru-RU" w:eastAsia="uk-UA"/>
        </w:rPr>
        <w:t>здібностей</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учнів</w:t>
      </w:r>
      <w:proofErr w:type="spellEnd"/>
      <w:r w:rsidRPr="00CD3880">
        <w:rPr>
          <w:rFonts w:ascii="Times New Roman" w:eastAsiaTheme="minorEastAsia" w:hAnsi="Times New Roman" w:cs="Times New Roman"/>
          <w:sz w:val="28"/>
          <w:szCs w:val="28"/>
          <w:lang w:val="ru-RU" w:eastAsia="uk-UA"/>
        </w:rPr>
        <w:t xml:space="preserve">. Тож для </w:t>
      </w:r>
      <w:proofErr w:type="spellStart"/>
      <w:r w:rsidRPr="00CD3880">
        <w:rPr>
          <w:rFonts w:ascii="Times New Roman" w:eastAsiaTheme="minorEastAsia" w:hAnsi="Times New Roman" w:cs="Times New Roman"/>
          <w:sz w:val="28"/>
          <w:szCs w:val="28"/>
          <w:lang w:val="ru-RU" w:eastAsia="uk-UA"/>
        </w:rPr>
        <w:t>розв’язання</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різних</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питань</w:t>
      </w:r>
      <w:proofErr w:type="spellEnd"/>
      <w:r w:rsidRPr="00CD3880">
        <w:rPr>
          <w:rFonts w:ascii="Times New Roman" w:eastAsiaTheme="minorEastAsia" w:hAnsi="Times New Roman" w:cs="Times New Roman"/>
          <w:sz w:val="28"/>
          <w:szCs w:val="28"/>
          <w:lang w:val="ru-RU" w:eastAsia="uk-UA"/>
        </w:rPr>
        <w:t xml:space="preserve"> в </w:t>
      </w:r>
      <w:proofErr w:type="spellStart"/>
      <w:r w:rsidRPr="00CD3880">
        <w:rPr>
          <w:rFonts w:ascii="Times New Roman" w:eastAsiaTheme="minorEastAsia" w:hAnsi="Times New Roman" w:cs="Times New Roman"/>
          <w:sz w:val="28"/>
          <w:szCs w:val="28"/>
          <w:lang w:val="ru-RU" w:eastAsia="uk-UA"/>
        </w:rPr>
        <w:t>галузі</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освіти</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необхідне</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впровадження</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різних</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технологій</w:t>
      </w:r>
      <w:proofErr w:type="spellEnd"/>
      <w:r w:rsidRPr="00CD3880">
        <w:rPr>
          <w:rFonts w:ascii="Times New Roman" w:eastAsiaTheme="minorEastAsia" w:hAnsi="Times New Roman" w:cs="Times New Roman"/>
          <w:sz w:val="28"/>
          <w:szCs w:val="28"/>
          <w:lang w:val="ru-RU" w:eastAsia="uk-UA"/>
        </w:rPr>
        <w:t xml:space="preserve">, які </w:t>
      </w:r>
      <w:proofErr w:type="spellStart"/>
      <w:r w:rsidRPr="00CD3880">
        <w:rPr>
          <w:rFonts w:ascii="Times New Roman" w:eastAsiaTheme="minorEastAsia" w:hAnsi="Times New Roman" w:cs="Times New Roman"/>
          <w:sz w:val="28"/>
          <w:szCs w:val="28"/>
          <w:lang w:val="ru-RU" w:eastAsia="uk-UA"/>
        </w:rPr>
        <w:t>були</w:t>
      </w:r>
      <w:proofErr w:type="spellEnd"/>
      <w:r w:rsidRPr="00CD3880">
        <w:rPr>
          <w:rFonts w:ascii="Times New Roman" w:eastAsiaTheme="minorEastAsia" w:hAnsi="Times New Roman" w:cs="Times New Roman"/>
          <w:sz w:val="28"/>
          <w:szCs w:val="28"/>
          <w:lang w:val="ru-RU" w:eastAsia="uk-UA"/>
        </w:rPr>
        <w:t xml:space="preserve"> б </w:t>
      </w:r>
      <w:proofErr w:type="spellStart"/>
      <w:r w:rsidRPr="00CD3880">
        <w:rPr>
          <w:rFonts w:ascii="Times New Roman" w:eastAsiaTheme="minorEastAsia" w:hAnsi="Times New Roman" w:cs="Times New Roman"/>
          <w:sz w:val="28"/>
          <w:szCs w:val="28"/>
          <w:lang w:val="ru-RU" w:eastAsia="uk-UA"/>
        </w:rPr>
        <w:t>спрямовані</w:t>
      </w:r>
      <w:proofErr w:type="spellEnd"/>
      <w:r w:rsidRPr="00CD3880">
        <w:rPr>
          <w:rFonts w:ascii="Times New Roman" w:eastAsiaTheme="minorEastAsia" w:hAnsi="Times New Roman" w:cs="Times New Roman"/>
          <w:sz w:val="28"/>
          <w:szCs w:val="28"/>
          <w:lang w:val="ru-RU" w:eastAsia="uk-UA"/>
        </w:rPr>
        <w:t xml:space="preserve"> на </w:t>
      </w:r>
      <w:proofErr w:type="spellStart"/>
      <w:r w:rsidRPr="00CD3880">
        <w:rPr>
          <w:rFonts w:ascii="Times New Roman" w:eastAsiaTheme="minorEastAsia" w:hAnsi="Times New Roman" w:cs="Times New Roman"/>
          <w:sz w:val="28"/>
          <w:szCs w:val="28"/>
          <w:lang w:val="ru-RU" w:eastAsia="uk-UA"/>
        </w:rPr>
        <w:t>розвиток</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творчого</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мислення</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здібностей</w:t>
      </w:r>
      <w:proofErr w:type="spellEnd"/>
      <w:r w:rsidRPr="00CD3880">
        <w:rPr>
          <w:rFonts w:ascii="Times New Roman" w:eastAsiaTheme="minorEastAsia" w:hAnsi="Times New Roman" w:cs="Times New Roman"/>
          <w:sz w:val="28"/>
          <w:szCs w:val="28"/>
          <w:lang w:val="ru-RU" w:eastAsia="uk-UA"/>
        </w:rPr>
        <w:t>…</w:t>
      </w:r>
    </w:p>
    <w:p w:rsidR="00CD3880" w:rsidRPr="00CD3880" w:rsidRDefault="00CD3880" w:rsidP="00CD3880">
      <w:pPr>
        <w:spacing w:after="0" w:line="360" w:lineRule="auto"/>
        <w:ind w:firstLine="567"/>
        <w:jc w:val="both"/>
        <w:rPr>
          <w:rFonts w:ascii="Times New Roman" w:eastAsiaTheme="minorEastAsia" w:hAnsi="Times New Roman" w:cs="Times New Roman"/>
          <w:sz w:val="28"/>
          <w:szCs w:val="28"/>
          <w:lang w:val="ru-RU" w:eastAsia="uk-UA"/>
        </w:rPr>
      </w:pPr>
      <w:proofErr w:type="spellStart"/>
      <w:proofErr w:type="gramStart"/>
      <w:r w:rsidRPr="00CD3880">
        <w:rPr>
          <w:rFonts w:ascii="Times New Roman" w:eastAsiaTheme="minorEastAsia" w:hAnsi="Times New Roman" w:cs="Times New Roman"/>
          <w:sz w:val="28"/>
          <w:szCs w:val="28"/>
          <w:lang w:val="ru-RU" w:eastAsia="uk-UA"/>
        </w:rPr>
        <w:t>Б</w:t>
      </w:r>
      <w:proofErr w:type="gramEnd"/>
      <w:r w:rsidRPr="00CD3880">
        <w:rPr>
          <w:rFonts w:ascii="Times New Roman" w:eastAsiaTheme="minorEastAsia" w:hAnsi="Times New Roman" w:cs="Times New Roman"/>
          <w:sz w:val="28"/>
          <w:szCs w:val="28"/>
          <w:lang w:val="ru-RU" w:eastAsia="uk-UA"/>
        </w:rPr>
        <w:t>ільшість</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сучасників</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вважають</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що</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традиційні</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форми</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вже</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відходять</w:t>
      </w:r>
      <w:proofErr w:type="spellEnd"/>
      <w:r w:rsidRPr="00CD3880">
        <w:rPr>
          <w:rFonts w:ascii="Times New Roman" w:eastAsiaTheme="minorEastAsia" w:hAnsi="Times New Roman" w:cs="Times New Roman"/>
          <w:sz w:val="28"/>
          <w:szCs w:val="28"/>
          <w:lang w:val="ru-RU" w:eastAsia="uk-UA"/>
        </w:rPr>
        <w:t xml:space="preserve"> на </w:t>
      </w:r>
      <w:proofErr w:type="spellStart"/>
      <w:r w:rsidRPr="00CD3880">
        <w:rPr>
          <w:rFonts w:ascii="Times New Roman" w:eastAsiaTheme="minorEastAsia" w:hAnsi="Times New Roman" w:cs="Times New Roman"/>
          <w:sz w:val="28"/>
          <w:szCs w:val="28"/>
          <w:lang w:val="ru-RU" w:eastAsia="uk-UA"/>
        </w:rPr>
        <w:t>другий</w:t>
      </w:r>
      <w:proofErr w:type="spellEnd"/>
      <w:r w:rsidRPr="00CD3880">
        <w:rPr>
          <w:rFonts w:ascii="Times New Roman" w:eastAsiaTheme="minorEastAsia" w:hAnsi="Times New Roman" w:cs="Times New Roman"/>
          <w:sz w:val="28"/>
          <w:szCs w:val="28"/>
          <w:lang w:val="ru-RU" w:eastAsia="uk-UA"/>
        </w:rPr>
        <w:t xml:space="preserve"> план, адже вони не </w:t>
      </w:r>
      <w:proofErr w:type="spellStart"/>
      <w:r w:rsidRPr="00CD3880">
        <w:rPr>
          <w:rFonts w:ascii="Times New Roman" w:eastAsiaTheme="minorEastAsia" w:hAnsi="Times New Roman" w:cs="Times New Roman"/>
          <w:sz w:val="28"/>
          <w:szCs w:val="28"/>
          <w:lang w:val="ru-RU" w:eastAsia="uk-UA"/>
        </w:rPr>
        <w:t>повністю</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зосереджують</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увагу</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учнів</w:t>
      </w:r>
      <w:proofErr w:type="spellEnd"/>
      <w:r w:rsidRPr="00CD3880">
        <w:rPr>
          <w:rFonts w:ascii="Times New Roman" w:eastAsiaTheme="minorEastAsia" w:hAnsi="Times New Roman" w:cs="Times New Roman"/>
          <w:sz w:val="28"/>
          <w:szCs w:val="28"/>
          <w:lang w:val="ru-RU" w:eastAsia="uk-UA"/>
        </w:rPr>
        <w:t xml:space="preserve"> на </w:t>
      </w:r>
      <w:proofErr w:type="spellStart"/>
      <w:r w:rsidRPr="00CD3880">
        <w:rPr>
          <w:rFonts w:ascii="Times New Roman" w:eastAsiaTheme="minorEastAsia" w:hAnsi="Times New Roman" w:cs="Times New Roman"/>
          <w:sz w:val="28"/>
          <w:szCs w:val="28"/>
          <w:lang w:val="ru-RU" w:eastAsia="uk-UA"/>
        </w:rPr>
        <w:t>вивченні</w:t>
      </w:r>
      <w:proofErr w:type="spellEnd"/>
      <w:r w:rsidRPr="00CD3880">
        <w:rPr>
          <w:rFonts w:ascii="Times New Roman" w:eastAsiaTheme="minorEastAsia" w:hAnsi="Times New Roman" w:cs="Times New Roman"/>
          <w:sz w:val="28"/>
          <w:szCs w:val="28"/>
          <w:lang w:val="ru-RU" w:eastAsia="uk-UA"/>
        </w:rPr>
        <w:t xml:space="preserve"> нового </w:t>
      </w:r>
      <w:proofErr w:type="spellStart"/>
      <w:r w:rsidRPr="00CD3880">
        <w:rPr>
          <w:rFonts w:ascii="Times New Roman" w:eastAsiaTheme="minorEastAsia" w:hAnsi="Times New Roman" w:cs="Times New Roman"/>
          <w:sz w:val="28"/>
          <w:szCs w:val="28"/>
          <w:lang w:val="ru-RU" w:eastAsia="uk-UA"/>
        </w:rPr>
        <w:t>матеріалу</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яких</w:t>
      </w:r>
      <w:proofErr w:type="spellEnd"/>
      <w:r w:rsidRPr="00CD3880">
        <w:rPr>
          <w:rFonts w:ascii="Times New Roman" w:eastAsiaTheme="minorEastAsia" w:hAnsi="Times New Roman" w:cs="Times New Roman"/>
          <w:sz w:val="28"/>
          <w:szCs w:val="28"/>
          <w:lang w:val="ru-RU" w:eastAsia="uk-UA"/>
        </w:rPr>
        <w:t xml:space="preserve"> потрібно </w:t>
      </w:r>
      <w:proofErr w:type="spellStart"/>
      <w:r w:rsidRPr="00CD3880">
        <w:rPr>
          <w:rFonts w:ascii="Times New Roman" w:eastAsiaTheme="minorEastAsia" w:hAnsi="Times New Roman" w:cs="Times New Roman"/>
          <w:sz w:val="28"/>
          <w:szCs w:val="28"/>
          <w:lang w:val="ru-RU" w:eastAsia="uk-UA"/>
        </w:rPr>
        <w:t>зацікавити</w:t>
      </w:r>
      <w:proofErr w:type="spellEnd"/>
      <w:r w:rsidRPr="00CD3880">
        <w:rPr>
          <w:rFonts w:ascii="Times New Roman" w:eastAsiaTheme="minorEastAsia" w:hAnsi="Times New Roman" w:cs="Times New Roman"/>
          <w:sz w:val="28"/>
          <w:szCs w:val="28"/>
          <w:lang w:val="ru-RU" w:eastAsia="uk-UA"/>
        </w:rPr>
        <w:t xml:space="preserve"> для </w:t>
      </w:r>
      <w:proofErr w:type="spellStart"/>
      <w:r w:rsidRPr="00CD3880">
        <w:rPr>
          <w:rFonts w:ascii="Times New Roman" w:eastAsiaTheme="minorEastAsia" w:hAnsi="Times New Roman" w:cs="Times New Roman"/>
          <w:sz w:val="28"/>
          <w:szCs w:val="28"/>
          <w:lang w:val="ru-RU" w:eastAsia="uk-UA"/>
        </w:rPr>
        <w:t>кращого</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засвоєння</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матеріалу</w:t>
      </w:r>
      <w:proofErr w:type="spellEnd"/>
      <w:r w:rsidRPr="00CD3880">
        <w:rPr>
          <w:rFonts w:ascii="Times New Roman" w:eastAsiaTheme="minorEastAsia" w:hAnsi="Times New Roman" w:cs="Times New Roman"/>
          <w:sz w:val="28"/>
          <w:szCs w:val="28"/>
          <w:lang w:val="ru-RU" w:eastAsia="uk-UA"/>
        </w:rPr>
        <w:t>.</w:t>
      </w:r>
    </w:p>
    <w:p w:rsidR="00CD3880" w:rsidRPr="00CD3880" w:rsidRDefault="00CD3880" w:rsidP="00CD3880">
      <w:pPr>
        <w:spacing w:after="0" w:line="360" w:lineRule="auto"/>
        <w:ind w:firstLine="567"/>
        <w:jc w:val="both"/>
        <w:rPr>
          <w:rFonts w:ascii="Times New Roman" w:eastAsiaTheme="minorEastAsia" w:hAnsi="Times New Roman" w:cs="Times New Roman"/>
          <w:sz w:val="28"/>
          <w:szCs w:val="28"/>
          <w:lang w:val="ru-RU" w:eastAsia="uk-UA"/>
        </w:rPr>
      </w:pPr>
      <w:r w:rsidRPr="00CD3880">
        <w:rPr>
          <w:rFonts w:ascii="Times New Roman" w:eastAsiaTheme="minorEastAsia" w:hAnsi="Times New Roman" w:cs="Times New Roman"/>
          <w:sz w:val="28"/>
          <w:szCs w:val="28"/>
          <w:lang w:val="ru-RU" w:eastAsia="uk-UA"/>
        </w:rPr>
        <w:t xml:space="preserve">Зараз </w:t>
      </w:r>
      <w:proofErr w:type="spellStart"/>
      <w:r w:rsidRPr="00CD3880">
        <w:rPr>
          <w:rFonts w:ascii="Times New Roman" w:eastAsiaTheme="minorEastAsia" w:hAnsi="Times New Roman" w:cs="Times New Roman"/>
          <w:sz w:val="28"/>
          <w:szCs w:val="28"/>
          <w:lang w:val="ru-RU" w:eastAsia="uk-UA"/>
        </w:rPr>
        <w:t>вчитель</w:t>
      </w:r>
      <w:proofErr w:type="spellEnd"/>
      <w:r w:rsidRPr="00CD3880">
        <w:rPr>
          <w:rFonts w:ascii="Times New Roman" w:eastAsiaTheme="minorEastAsia" w:hAnsi="Times New Roman" w:cs="Times New Roman"/>
          <w:sz w:val="28"/>
          <w:szCs w:val="28"/>
          <w:lang w:val="ru-RU" w:eastAsia="uk-UA"/>
        </w:rPr>
        <w:t xml:space="preserve"> повинен </w:t>
      </w:r>
      <w:proofErr w:type="spellStart"/>
      <w:r w:rsidRPr="00CD3880">
        <w:rPr>
          <w:rFonts w:ascii="Times New Roman" w:eastAsiaTheme="minorEastAsia" w:hAnsi="Times New Roman" w:cs="Times New Roman"/>
          <w:sz w:val="28"/>
          <w:szCs w:val="28"/>
          <w:lang w:val="ru-RU" w:eastAsia="uk-UA"/>
        </w:rPr>
        <w:t>спрямувати</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учнів</w:t>
      </w:r>
      <w:proofErr w:type="spellEnd"/>
      <w:r w:rsidRPr="00CD3880">
        <w:rPr>
          <w:rFonts w:ascii="Times New Roman" w:eastAsiaTheme="minorEastAsia" w:hAnsi="Times New Roman" w:cs="Times New Roman"/>
          <w:sz w:val="28"/>
          <w:szCs w:val="28"/>
          <w:lang w:val="ru-RU" w:eastAsia="uk-UA"/>
        </w:rPr>
        <w:t xml:space="preserve"> на </w:t>
      </w:r>
      <w:proofErr w:type="spellStart"/>
      <w:r w:rsidRPr="00CD3880">
        <w:rPr>
          <w:rFonts w:ascii="Times New Roman" w:eastAsiaTheme="minorEastAsia" w:hAnsi="Times New Roman" w:cs="Times New Roman"/>
          <w:sz w:val="28"/>
          <w:szCs w:val="28"/>
          <w:lang w:val="ru-RU" w:eastAsia="uk-UA"/>
        </w:rPr>
        <w:t>розвиток</w:t>
      </w:r>
      <w:proofErr w:type="spellEnd"/>
      <w:r w:rsidRPr="00CD3880">
        <w:rPr>
          <w:rFonts w:ascii="Times New Roman" w:eastAsiaTheme="minorEastAsia" w:hAnsi="Times New Roman" w:cs="Times New Roman"/>
          <w:sz w:val="28"/>
          <w:szCs w:val="28"/>
          <w:lang w:val="ru-RU" w:eastAsia="uk-UA"/>
        </w:rPr>
        <w:t xml:space="preserve"> не </w:t>
      </w:r>
      <w:proofErr w:type="spellStart"/>
      <w:r w:rsidRPr="00CD3880">
        <w:rPr>
          <w:rFonts w:ascii="Times New Roman" w:eastAsiaTheme="minorEastAsia" w:hAnsi="Times New Roman" w:cs="Times New Roman"/>
          <w:sz w:val="28"/>
          <w:szCs w:val="28"/>
          <w:lang w:val="ru-RU" w:eastAsia="uk-UA"/>
        </w:rPr>
        <w:t>тільки</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особистості</w:t>
      </w:r>
      <w:proofErr w:type="spellEnd"/>
      <w:r w:rsidRPr="00CD3880">
        <w:rPr>
          <w:rFonts w:ascii="Times New Roman" w:eastAsiaTheme="minorEastAsia" w:hAnsi="Times New Roman" w:cs="Times New Roman"/>
          <w:sz w:val="28"/>
          <w:szCs w:val="28"/>
          <w:lang w:val="ru-RU" w:eastAsia="uk-UA"/>
        </w:rPr>
        <w:t xml:space="preserve">, яка має </w:t>
      </w:r>
      <w:proofErr w:type="spellStart"/>
      <w:r w:rsidRPr="00CD3880">
        <w:rPr>
          <w:rFonts w:ascii="Times New Roman" w:eastAsiaTheme="minorEastAsia" w:hAnsi="Times New Roman" w:cs="Times New Roman"/>
          <w:sz w:val="28"/>
          <w:szCs w:val="28"/>
          <w:lang w:val="ru-RU" w:eastAsia="uk-UA"/>
        </w:rPr>
        <w:t>можливість</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реалізуватися</w:t>
      </w:r>
      <w:proofErr w:type="spellEnd"/>
      <w:r w:rsidRPr="00CD3880">
        <w:rPr>
          <w:rFonts w:ascii="Times New Roman" w:eastAsiaTheme="minorEastAsia" w:hAnsi="Times New Roman" w:cs="Times New Roman"/>
          <w:sz w:val="28"/>
          <w:szCs w:val="28"/>
          <w:lang w:val="ru-RU" w:eastAsia="uk-UA"/>
        </w:rPr>
        <w:t xml:space="preserve"> в </w:t>
      </w:r>
      <w:proofErr w:type="spellStart"/>
      <w:r w:rsidRPr="00CD3880">
        <w:rPr>
          <w:rFonts w:ascii="Times New Roman" w:eastAsiaTheme="minorEastAsia" w:hAnsi="Times New Roman" w:cs="Times New Roman"/>
          <w:sz w:val="28"/>
          <w:szCs w:val="28"/>
          <w:lang w:val="ru-RU" w:eastAsia="uk-UA"/>
        </w:rPr>
        <w:t>сучасному</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житті</w:t>
      </w:r>
      <w:proofErr w:type="spellEnd"/>
      <w:r w:rsidRPr="00CD3880">
        <w:rPr>
          <w:rFonts w:ascii="Times New Roman" w:eastAsiaTheme="minorEastAsia" w:hAnsi="Times New Roman" w:cs="Times New Roman"/>
          <w:sz w:val="28"/>
          <w:szCs w:val="28"/>
          <w:lang w:val="ru-RU" w:eastAsia="uk-UA"/>
        </w:rPr>
        <w:t xml:space="preserve">, а й на </w:t>
      </w:r>
      <w:proofErr w:type="spellStart"/>
      <w:r w:rsidRPr="00CD3880">
        <w:rPr>
          <w:rFonts w:ascii="Times New Roman" w:eastAsiaTheme="minorEastAsia" w:hAnsi="Times New Roman" w:cs="Times New Roman"/>
          <w:sz w:val="28"/>
          <w:szCs w:val="28"/>
          <w:lang w:val="ru-RU" w:eastAsia="uk-UA"/>
        </w:rPr>
        <w:t>розвиток</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творчих</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здібностей</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Бо</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саме</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творчі</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здібності</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розкривають</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особистість</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стимулюють</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розвиток</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мислення</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інтересів</w:t>
      </w:r>
      <w:proofErr w:type="spellEnd"/>
      <w:r w:rsidRPr="00CD3880">
        <w:rPr>
          <w:rFonts w:ascii="Times New Roman" w:eastAsiaTheme="minorEastAsia" w:hAnsi="Times New Roman" w:cs="Times New Roman"/>
          <w:sz w:val="28"/>
          <w:szCs w:val="28"/>
          <w:lang w:val="ru-RU" w:eastAsia="uk-UA"/>
        </w:rPr>
        <w:t xml:space="preserve">, </w:t>
      </w:r>
      <w:proofErr w:type="spellStart"/>
      <w:proofErr w:type="gramStart"/>
      <w:r w:rsidRPr="00CD3880">
        <w:rPr>
          <w:rFonts w:ascii="Times New Roman" w:eastAsiaTheme="minorEastAsia" w:hAnsi="Times New Roman" w:cs="Times New Roman"/>
          <w:sz w:val="28"/>
          <w:szCs w:val="28"/>
          <w:lang w:val="ru-RU" w:eastAsia="uk-UA"/>
        </w:rPr>
        <w:t>досл</w:t>
      </w:r>
      <w:proofErr w:type="gramEnd"/>
      <w:r w:rsidRPr="00CD3880">
        <w:rPr>
          <w:rFonts w:ascii="Times New Roman" w:eastAsiaTheme="minorEastAsia" w:hAnsi="Times New Roman" w:cs="Times New Roman"/>
          <w:sz w:val="28"/>
          <w:szCs w:val="28"/>
          <w:lang w:val="ru-RU" w:eastAsia="uk-UA"/>
        </w:rPr>
        <w:t>ідницької</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активності</w:t>
      </w:r>
      <w:proofErr w:type="spellEnd"/>
      <w:r w:rsidRPr="00CD3880">
        <w:rPr>
          <w:rFonts w:ascii="Times New Roman" w:eastAsiaTheme="minorEastAsia" w:hAnsi="Times New Roman" w:cs="Times New Roman"/>
          <w:sz w:val="28"/>
          <w:szCs w:val="28"/>
          <w:lang w:val="ru-RU" w:eastAsia="uk-UA"/>
        </w:rPr>
        <w:t>.</w:t>
      </w:r>
    </w:p>
    <w:p w:rsidR="00CD3880" w:rsidRPr="00CD3880" w:rsidRDefault="00CD3880" w:rsidP="00CD3880">
      <w:pPr>
        <w:spacing w:after="0" w:line="360" w:lineRule="auto"/>
        <w:ind w:firstLine="567"/>
        <w:jc w:val="both"/>
        <w:rPr>
          <w:rFonts w:ascii="Times New Roman" w:eastAsiaTheme="minorEastAsia" w:hAnsi="Times New Roman" w:cs="Times New Roman"/>
          <w:sz w:val="28"/>
          <w:szCs w:val="28"/>
          <w:lang w:val="ru-RU" w:eastAsia="uk-UA"/>
        </w:rPr>
      </w:pPr>
      <w:r w:rsidRPr="00CD3880">
        <w:rPr>
          <w:rFonts w:ascii="Times New Roman" w:eastAsiaTheme="minorEastAsia" w:hAnsi="Times New Roman" w:cs="Times New Roman"/>
          <w:sz w:val="28"/>
          <w:szCs w:val="28"/>
          <w:lang w:val="ru-RU" w:eastAsia="uk-UA"/>
        </w:rPr>
        <w:t xml:space="preserve">У </w:t>
      </w:r>
      <w:proofErr w:type="spellStart"/>
      <w:r w:rsidRPr="00CD3880">
        <w:rPr>
          <w:rFonts w:ascii="Times New Roman" w:eastAsiaTheme="minorEastAsia" w:hAnsi="Times New Roman" w:cs="Times New Roman"/>
          <w:sz w:val="28"/>
          <w:szCs w:val="28"/>
          <w:lang w:val="ru-RU" w:eastAsia="uk-UA"/>
        </w:rPr>
        <w:t>зв’язку</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із</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розвитком</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інформаційного</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середовища</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поширення</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набувають</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новітні</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технології</w:t>
      </w:r>
      <w:proofErr w:type="spellEnd"/>
      <w:r w:rsidRPr="00CD3880">
        <w:rPr>
          <w:rFonts w:ascii="Times New Roman" w:eastAsiaTheme="minorEastAsia" w:hAnsi="Times New Roman" w:cs="Times New Roman"/>
          <w:sz w:val="28"/>
          <w:szCs w:val="28"/>
          <w:lang w:val="ru-RU" w:eastAsia="uk-UA"/>
        </w:rPr>
        <w:t xml:space="preserve"> навчання. </w:t>
      </w:r>
      <w:proofErr w:type="spellStart"/>
      <w:r w:rsidRPr="00CD3880">
        <w:rPr>
          <w:rFonts w:ascii="Times New Roman" w:eastAsiaTheme="minorEastAsia" w:hAnsi="Times New Roman" w:cs="Times New Roman"/>
          <w:sz w:val="28"/>
          <w:szCs w:val="28"/>
          <w:lang w:val="ru-RU" w:eastAsia="uk-UA"/>
        </w:rPr>
        <w:t>Однією</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із</w:t>
      </w:r>
      <w:proofErr w:type="spellEnd"/>
      <w:r w:rsidRPr="00CD3880">
        <w:rPr>
          <w:rFonts w:ascii="Times New Roman" w:eastAsiaTheme="minorEastAsia" w:hAnsi="Times New Roman" w:cs="Times New Roman"/>
          <w:sz w:val="28"/>
          <w:szCs w:val="28"/>
          <w:lang w:val="ru-RU" w:eastAsia="uk-UA"/>
        </w:rPr>
        <w:t xml:space="preserve"> таких </w:t>
      </w:r>
      <w:proofErr w:type="spellStart"/>
      <w:r w:rsidRPr="00CD3880">
        <w:rPr>
          <w:rFonts w:ascii="Times New Roman" w:eastAsiaTheme="minorEastAsia" w:hAnsi="Times New Roman" w:cs="Times New Roman"/>
          <w:sz w:val="28"/>
          <w:szCs w:val="28"/>
          <w:lang w:val="ru-RU" w:eastAsia="uk-UA"/>
        </w:rPr>
        <w:t>дієвих</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технологій</w:t>
      </w:r>
      <w:proofErr w:type="spellEnd"/>
      <w:r w:rsidRPr="00CD3880">
        <w:rPr>
          <w:rFonts w:ascii="Times New Roman" w:eastAsiaTheme="minorEastAsia" w:hAnsi="Times New Roman" w:cs="Times New Roman"/>
          <w:sz w:val="28"/>
          <w:szCs w:val="28"/>
          <w:lang w:val="ru-RU" w:eastAsia="uk-UA"/>
        </w:rPr>
        <w:t xml:space="preserve"> є проблемне навчання. Проблемне навчання – система </w:t>
      </w:r>
      <w:proofErr w:type="spellStart"/>
      <w:r w:rsidRPr="00CD3880">
        <w:rPr>
          <w:rFonts w:ascii="Times New Roman" w:eastAsiaTheme="minorEastAsia" w:hAnsi="Times New Roman" w:cs="Times New Roman"/>
          <w:sz w:val="28"/>
          <w:szCs w:val="28"/>
          <w:lang w:val="ru-RU" w:eastAsia="uk-UA"/>
        </w:rPr>
        <w:t>методів</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засобів</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що</w:t>
      </w:r>
      <w:proofErr w:type="spellEnd"/>
      <w:r w:rsidRPr="00CD3880">
        <w:rPr>
          <w:rFonts w:ascii="Times New Roman" w:eastAsiaTheme="minorEastAsia" w:hAnsi="Times New Roman" w:cs="Times New Roman"/>
          <w:sz w:val="28"/>
          <w:szCs w:val="28"/>
          <w:lang w:val="ru-RU" w:eastAsia="uk-UA"/>
        </w:rPr>
        <w:t xml:space="preserve"> шляхом </w:t>
      </w:r>
      <w:proofErr w:type="spellStart"/>
      <w:r w:rsidRPr="00CD3880">
        <w:rPr>
          <w:rFonts w:ascii="Times New Roman" w:eastAsiaTheme="minorEastAsia" w:hAnsi="Times New Roman" w:cs="Times New Roman"/>
          <w:sz w:val="28"/>
          <w:szCs w:val="28"/>
          <w:lang w:val="ru-RU" w:eastAsia="uk-UA"/>
        </w:rPr>
        <w:t>розв’язування</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проблемних</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завдань</w:t>
      </w:r>
      <w:proofErr w:type="spellEnd"/>
      <w:r w:rsidRPr="00CD3880">
        <w:rPr>
          <w:rFonts w:ascii="Times New Roman" w:eastAsiaTheme="minorEastAsia" w:hAnsi="Times New Roman" w:cs="Times New Roman"/>
          <w:sz w:val="28"/>
          <w:szCs w:val="28"/>
          <w:lang w:val="ru-RU" w:eastAsia="uk-UA"/>
        </w:rPr>
        <w:t xml:space="preserve"> у </w:t>
      </w:r>
      <w:proofErr w:type="spellStart"/>
      <w:r w:rsidRPr="00CD3880">
        <w:rPr>
          <w:rFonts w:ascii="Times New Roman" w:eastAsiaTheme="minorEastAsia" w:hAnsi="Times New Roman" w:cs="Times New Roman"/>
          <w:sz w:val="28"/>
          <w:szCs w:val="28"/>
          <w:lang w:val="ru-RU" w:eastAsia="uk-UA"/>
        </w:rPr>
        <w:t>процесі</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засвоєння</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нових</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знань</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формує</w:t>
      </w:r>
      <w:proofErr w:type="spellEnd"/>
      <w:r w:rsidRPr="00CD3880">
        <w:rPr>
          <w:rFonts w:ascii="Times New Roman" w:eastAsiaTheme="minorEastAsia" w:hAnsi="Times New Roman" w:cs="Times New Roman"/>
          <w:sz w:val="28"/>
          <w:szCs w:val="28"/>
          <w:lang w:val="ru-RU" w:eastAsia="uk-UA"/>
        </w:rPr>
        <w:t xml:space="preserve"> в </w:t>
      </w:r>
      <w:proofErr w:type="spellStart"/>
      <w:r w:rsidRPr="00CD3880">
        <w:rPr>
          <w:rFonts w:ascii="Times New Roman" w:eastAsiaTheme="minorEastAsia" w:hAnsi="Times New Roman" w:cs="Times New Roman"/>
          <w:sz w:val="28"/>
          <w:szCs w:val="28"/>
          <w:lang w:val="ru-RU" w:eastAsia="uk-UA"/>
        </w:rPr>
        <w:t>учнів</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творче</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мислення</w:t>
      </w:r>
      <w:proofErr w:type="spellEnd"/>
      <w:r w:rsidRPr="00CD3880">
        <w:rPr>
          <w:rFonts w:ascii="Times New Roman" w:eastAsiaTheme="minorEastAsia" w:hAnsi="Times New Roman" w:cs="Times New Roman"/>
          <w:sz w:val="28"/>
          <w:szCs w:val="28"/>
          <w:lang w:val="ru-RU" w:eastAsia="uk-UA"/>
        </w:rPr>
        <w:t xml:space="preserve"> та </w:t>
      </w:r>
      <w:proofErr w:type="spellStart"/>
      <w:proofErr w:type="gramStart"/>
      <w:r w:rsidRPr="00CD3880">
        <w:rPr>
          <w:rFonts w:ascii="Times New Roman" w:eastAsiaTheme="minorEastAsia" w:hAnsi="Times New Roman" w:cs="Times New Roman"/>
          <w:sz w:val="28"/>
          <w:szCs w:val="28"/>
          <w:lang w:val="ru-RU" w:eastAsia="uk-UA"/>
        </w:rPr>
        <w:t>п</w:t>
      </w:r>
      <w:proofErr w:type="gramEnd"/>
      <w:r w:rsidRPr="00CD3880">
        <w:rPr>
          <w:rFonts w:ascii="Times New Roman" w:eastAsiaTheme="minorEastAsia" w:hAnsi="Times New Roman" w:cs="Times New Roman"/>
          <w:sz w:val="28"/>
          <w:szCs w:val="28"/>
          <w:lang w:val="ru-RU" w:eastAsia="uk-UA"/>
        </w:rPr>
        <w:t>ізнавальні</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інтереси</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Тобто</w:t>
      </w:r>
      <w:proofErr w:type="spellEnd"/>
      <w:r w:rsidRPr="00CD3880">
        <w:rPr>
          <w:rFonts w:ascii="Times New Roman" w:eastAsiaTheme="minorEastAsia" w:hAnsi="Times New Roman" w:cs="Times New Roman"/>
          <w:sz w:val="28"/>
          <w:szCs w:val="28"/>
          <w:lang w:val="ru-RU" w:eastAsia="uk-UA"/>
        </w:rPr>
        <w:t xml:space="preserve"> </w:t>
      </w:r>
      <w:proofErr w:type="spellStart"/>
      <w:proofErr w:type="gramStart"/>
      <w:r w:rsidRPr="00CD3880">
        <w:rPr>
          <w:rFonts w:ascii="Times New Roman" w:eastAsiaTheme="minorEastAsia" w:hAnsi="Times New Roman" w:cs="Times New Roman"/>
          <w:sz w:val="28"/>
          <w:szCs w:val="28"/>
          <w:lang w:val="ru-RU" w:eastAsia="uk-UA"/>
        </w:rPr>
        <w:t>п</w:t>
      </w:r>
      <w:proofErr w:type="gramEnd"/>
      <w:r w:rsidRPr="00CD3880">
        <w:rPr>
          <w:rFonts w:ascii="Times New Roman" w:eastAsiaTheme="minorEastAsia" w:hAnsi="Times New Roman" w:cs="Times New Roman"/>
          <w:sz w:val="28"/>
          <w:szCs w:val="28"/>
          <w:lang w:val="ru-RU" w:eastAsia="uk-UA"/>
        </w:rPr>
        <w:t>ід</w:t>
      </w:r>
      <w:proofErr w:type="spellEnd"/>
      <w:r w:rsidRPr="00CD3880">
        <w:rPr>
          <w:rFonts w:ascii="Times New Roman" w:eastAsiaTheme="minorEastAsia" w:hAnsi="Times New Roman" w:cs="Times New Roman"/>
          <w:sz w:val="28"/>
          <w:szCs w:val="28"/>
          <w:lang w:val="ru-RU" w:eastAsia="uk-UA"/>
        </w:rPr>
        <w:t xml:space="preserve"> час використання проблемного навчання </w:t>
      </w:r>
      <w:proofErr w:type="spellStart"/>
      <w:r w:rsidRPr="00CD3880">
        <w:rPr>
          <w:rFonts w:ascii="Times New Roman" w:eastAsiaTheme="minorEastAsia" w:hAnsi="Times New Roman" w:cs="Times New Roman"/>
          <w:sz w:val="28"/>
          <w:szCs w:val="28"/>
          <w:lang w:val="ru-RU" w:eastAsia="uk-UA"/>
        </w:rPr>
        <w:t>вчитель</w:t>
      </w:r>
      <w:proofErr w:type="spellEnd"/>
      <w:r w:rsidRPr="00CD3880">
        <w:rPr>
          <w:rFonts w:ascii="Times New Roman" w:eastAsiaTheme="minorEastAsia" w:hAnsi="Times New Roman" w:cs="Times New Roman"/>
          <w:sz w:val="28"/>
          <w:szCs w:val="28"/>
          <w:lang w:val="ru-RU" w:eastAsia="uk-UA"/>
        </w:rPr>
        <w:t xml:space="preserve"> не </w:t>
      </w:r>
      <w:proofErr w:type="spellStart"/>
      <w:r w:rsidRPr="00CD3880">
        <w:rPr>
          <w:rFonts w:ascii="Times New Roman" w:eastAsiaTheme="minorEastAsia" w:hAnsi="Times New Roman" w:cs="Times New Roman"/>
          <w:sz w:val="28"/>
          <w:szCs w:val="28"/>
          <w:lang w:val="ru-RU" w:eastAsia="uk-UA"/>
        </w:rPr>
        <w:t>дає</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готових</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знань</w:t>
      </w:r>
      <w:proofErr w:type="spellEnd"/>
      <w:r w:rsidRPr="00CD3880">
        <w:rPr>
          <w:rFonts w:ascii="Times New Roman" w:eastAsiaTheme="minorEastAsia" w:hAnsi="Times New Roman" w:cs="Times New Roman"/>
          <w:sz w:val="28"/>
          <w:szCs w:val="28"/>
          <w:lang w:val="ru-RU" w:eastAsia="uk-UA"/>
        </w:rPr>
        <w:t xml:space="preserve">, а ставить перед </w:t>
      </w:r>
      <w:proofErr w:type="spellStart"/>
      <w:r w:rsidRPr="00CD3880">
        <w:rPr>
          <w:rFonts w:ascii="Times New Roman" w:eastAsiaTheme="minorEastAsia" w:hAnsi="Times New Roman" w:cs="Times New Roman"/>
          <w:sz w:val="28"/>
          <w:szCs w:val="28"/>
          <w:lang w:val="ru-RU" w:eastAsia="uk-UA"/>
        </w:rPr>
        <w:t>учнями</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проблемну</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ситуацію</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спрямовує</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учнів</w:t>
      </w:r>
      <w:proofErr w:type="spellEnd"/>
      <w:r w:rsidRPr="00CD3880">
        <w:rPr>
          <w:rFonts w:ascii="Times New Roman" w:eastAsiaTheme="minorEastAsia" w:hAnsi="Times New Roman" w:cs="Times New Roman"/>
          <w:sz w:val="28"/>
          <w:szCs w:val="28"/>
          <w:lang w:val="ru-RU" w:eastAsia="uk-UA"/>
        </w:rPr>
        <w:t xml:space="preserve"> на </w:t>
      </w:r>
      <w:proofErr w:type="spellStart"/>
      <w:r w:rsidRPr="00CD3880">
        <w:rPr>
          <w:rFonts w:ascii="Times New Roman" w:eastAsiaTheme="minorEastAsia" w:hAnsi="Times New Roman" w:cs="Times New Roman"/>
          <w:sz w:val="28"/>
          <w:szCs w:val="28"/>
          <w:lang w:val="ru-RU" w:eastAsia="uk-UA"/>
        </w:rPr>
        <w:t>пошук</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інформації</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аналіз</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фактів</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активну</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розумову</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діяльність</w:t>
      </w:r>
      <w:proofErr w:type="spellEnd"/>
      <w:r w:rsidRPr="00CD3880">
        <w:rPr>
          <w:rFonts w:ascii="Times New Roman" w:eastAsiaTheme="minorEastAsia" w:hAnsi="Times New Roman" w:cs="Times New Roman"/>
          <w:sz w:val="28"/>
          <w:szCs w:val="28"/>
          <w:lang w:val="ru-RU" w:eastAsia="uk-UA"/>
        </w:rPr>
        <w:t>.</w:t>
      </w:r>
    </w:p>
    <w:p w:rsidR="00CD3880" w:rsidRPr="00CD3880" w:rsidRDefault="00CD3880" w:rsidP="00CD3880">
      <w:pPr>
        <w:spacing w:after="0" w:line="360" w:lineRule="auto"/>
        <w:ind w:firstLine="567"/>
        <w:jc w:val="both"/>
        <w:rPr>
          <w:rFonts w:ascii="Times New Roman" w:eastAsiaTheme="minorEastAsia" w:hAnsi="Times New Roman" w:cs="Times New Roman"/>
          <w:sz w:val="28"/>
          <w:szCs w:val="28"/>
          <w:lang w:val="ru-RU" w:eastAsia="uk-UA"/>
        </w:rPr>
      </w:pPr>
      <w:r w:rsidRPr="00CD3880">
        <w:rPr>
          <w:rFonts w:ascii="Times New Roman" w:eastAsiaTheme="minorEastAsia" w:hAnsi="Times New Roman" w:cs="Times New Roman"/>
          <w:sz w:val="28"/>
          <w:szCs w:val="28"/>
          <w:lang w:val="ru-RU" w:eastAsia="uk-UA"/>
        </w:rPr>
        <w:t xml:space="preserve">Переваги проблемного навчання </w:t>
      </w:r>
      <w:proofErr w:type="spellStart"/>
      <w:r w:rsidRPr="00CD3880">
        <w:rPr>
          <w:rFonts w:ascii="Times New Roman" w:eastAsiaTheme="minorEastAsia" w:hAnsi="Times New Roman" w:cs="Times New Roman"/>
          <w:sz w:val="28"/>
          <w:szCs w:val="28"/>
          <w:lang w:val="ru-RU" w:eastAsia="uk-UA"/>
        </w:rPr>
        <w:t>полягають</w:t>
      </w:r>
      <w:proofErr w:type="spellEnd"/>
      <w:r w:rsidRPr="00CD3880">
        <w:rPr>
          <w:rFonts w:ascii="Times New Roman" w:eastAsiaTheme="minorEastAsia" w:hAnsi="Times New Roman" w:cs="Times New Roman"/>
          <w:sz w:val="28"/>
          <w:szCs w:val="28"/>
          <w:lang w:val="ru-RU" w:eastAsia="uk-UA"/>
        </w:rPr>
        <w:t xml:space="preserve"> у тому, </w:t>
      </w:r>
      <w:proofErr w:type="spellStart"/>
      <w:r w:rsidRPr="00CD3880">
        <w:rPr>
          <w:rFonts w:ascii="Times New Roman" w:eastAsiaTheme="minorEastAsia" w:hAnsi="Times New Roman" w:cs="Times New Roman"/>
          <w:sz w:val="28"/>
          <w:szCs w:val="28"/>
          <w:lang w:val="ru-RU" w:eastAsia="uk-UA"/>
        </w:rPr>
        <w:t>що</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вчитель</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вчить</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мислити</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логічно</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науково</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творчо</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робить</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навчальний</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матеріал</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більш</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доказовим</w:t>
      </w:r>
      <w:proofErr w:type="spellEnd"/>
      <w:r w:rsidRPr="00CD3880">
        <w:rPr>
          <w:rFonts w:ascii="Times New Roman" w:eastAsiaTheme="minorEastAsia" w:hAnsi="Times New Roman" w:cs="Times New Roman"/>
          <w:sz w:val="28"/>
          <w:szCs w:val="28"/>
          <w:lang w:val="ru-RU" w:eastAsia="uk-UA"/>
        </w:rPr>
        <w:t xml:space="preserve"> та </w:t>
      </w:r>
      <w:proofErr w:type="spellStart"/>
      <w:r w:rsidRPr="00CD3880">
        <w:rPr>
          <w:rFonts w:ascii="Times New Roman" w:eastAsiaTheme="minorEastAsia" w:hAnsi="Times New Roman" w:cs="Times New Roman"/>
          <w:sz w:val="28"/>
          <w:szCs w:val="28"/>
          <w:lang w:val="ru-RU" w:eastAsia="uk-UA"/>
        </w:rPr>
        <w:t>переконливим</w:t>
      </w:r>
      <w:proofErr w:type="spellEnd"/>
      <w:r w:rsidRPr="00CD3880">
        <w:rPr>
          <w:rFonts w:ascii="Times New Roman" w:eastAsiaTheme="minorEastAsia" w:hAnsi="Times New Roman" w:cs="Times New Roman"/>
          <w:sz w:val="28"/>
          <w:szCs w:val="28"/>
          <w:lang w:val="ru-RU" w:eastAsia="uk-UA"/>
        </w:rPr>
        <w:t xml:space="preserve"> для </w:t>
      </w:r>
      <w:proofErr w:type="spellStart"/>
      <w:r w:rsidRPr="00CD3880">
        <w:rPr>
          <w:rFonts w:ascii="Times New Roman" w:eastAsiaTheme="minorEastAsia" w:hAnsi="Times New Roman" w:cs="Times New Roman"/>
          <w:sz w:val="28"/>
          <w:szCs w:val="28"/>
          <w:lang w:val="ru-RU" w:eastAsia="uk-UA"/>
        </w:rPr>
        <w:t>учнів</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сприяє</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формуванню</w:t>
      </w:r>
      <w:proofErr w:type="spellEnd"/>
      <w:r w:rsidRPr="00CD3880">
        <w:rPr>
          <w:rFonts w:ascii="Times New Roman" w:eastAsiaTheme="minorEastAsia" w:hAnsi="Times New Roman" w:cs="Times New Roman"/>
          <w:sz w:val="28"/>
          <w:szCs w:val="28"/>
          <w:lang w:val="ru-RU" w:eastAsia="uk-UA"/>
        </w:rPr>
        <w:t xml:space="preserve"> </w:t>
      </w:r>
      <w:proofErr w:type="spellStart"/>
      <w:proofErr w:type="gramStart"/>
      <w:r w:rsidRPr="00CD3880">
        <w:rPr>
          <w:rFonts w:ascii="Times New Roman" w:eastAsiaTheme="minorEastAsia" w:hAnsi="Times New Roman" w:cs="Times New Roman"/>
          <w:sz w:val="28"/>
          <w:szCs w:val="28"/>
          <w:lang w:val="ru-RU" w:eastAsia="uk-UA"/>
        </w:rPr>
        <w:t>ст</w:t>
      </w:r>
      <w:proofErr w:type="gramEnd"/>
      <w:r w:rsidRPr="00CD3880">
        <w:rPr>
          <w:rFonts w:ascii="Times New Roman" w:eastAsiaTheme="minorEastAsia" w:hAnsi="Times New Roman" w:cs="Times New Roman"/>
          <w:sz w:val="28"/>
          <w:szCs w:val="28"/>
          <w:lang w:val="ru-RU" w:eastAsia="uk-UA"/>
        </w:rPr>
        <w:t>ійких</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знань</w:t>
      </w:r>
      <w:proofErr w:type="spellEnd"/>
      <w:r w:rsidRPr="00CD3880">
        <w:rPr>
          <w:rFonts w:ascii="Times New Roman" w:eastAsiaTheme="minorEastAsia" w:hAnsi="Times New Roman" w:cs="Times New Roman"/>
          <w:sz w:val="28"/>
          <w:szCs w:val="28"/>
          <w:lang w:val="ru-RU" w:eastAsia="uk-UA"/>
        </w:rPr>
        <w:t xml:space="preserve">, так як </w:t>
      </w:r>
      <w:proofErr w:type="spellStart"/>
      <w:r w:rsidRPr="00CD3880">
        <w:rPr>
          <w:rFonts w:ascii="Times New Roman" w:eastAsiaTheme="minorEastAsia" w:hAnsi="Times New Roman" w:cs="Times New Roman"/>
          <w:sz w:val="28"/>
          <w:szCs w:val="28"/>
          <w:lang w:val="ru-RU" w:eastAsia="uk-UA"/>
        </w:rPr>
        <w:t>матеріал</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самостійно</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здобутий</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учнем</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міцно</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зберігається</w:t>
      </w:r>
      <w:proofErr w:type="spellEnd"/>
      <w:r w:rsidRPr="00CD3880">
        <w:rPr>
          <w:rFonts w:ascii="Times New Roman" w:eastAsiaTheme="minorEastAsia" w:hAnsi="Times New Roman" w:cs="Times New Roman"/>
          <w:sz w:val="28"/>
          <w:szCs w:val="28"/>
          <w:lang w:val="ru-RU" w:eastAsia="uk-UA"/>
        </w:rPr>
        <w:t xml:space="preserve"> в </w:t>
      </w:r>
      <w:proofErr w:type="spellStart"/>
      <w:r w:rsidRPr="00CD3880">
        <w:rPr>
          <w:rFonts w:ascii="Times New Roman" w:eastAsiaTheme="minorEastAsia" w:hAnsi="Times New Roman" w:cs="Times New Roman"/>
          <w:sz w:val="28"/>
          <w:szCs w:val="28"/>
          <w:lang w:val="ru-RU" w:eastAsia="uk-UA"/>
        </w:rPr>
        <w:t>пам’яті</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впливає</w:t>
      </w:r>
      <w:proofErr w:type="spellEnd"/>
      <w:r w:rsidRPr="00CD3880">
        <w:rPr>
          <w:rFonts w:ascii="Times New Roman" w:eastAsiaTheme="minorEastAsia" w:hAnsi="Times New Roman" w:cs="Times New Roman"/>
          <w:sz w:val="28"/>
          <w:szCs w:val="28"/>
          <w:lang w:val="ru-RU" w:eastAsia="uk-UA"/>
        </w:rPr>
        <w:t xml:space="preserve"> на </w:t>
      </w:r>
      <w:proofErr w:type="spellStart"/>
      <w:r w:rsidRPr="00CD3880">
        <w:rPr>
          <w:rFonts w:ascii="Times New Roman" w:eastAsiaTheme="minorEastAsia" w:hAnsi="Times New Roman" w:cs="Times New Roman"/>
          <w:sz w:val="28"/>
          <w:szCs w:val="28"/>
          <w:lang w:val="ru-RU" w:eastAsia="uk-UA"/>
        </w:rPr>
        <w:t>емоційну</w:t>
      </w:r>
      <w:proofErr w:type="spellEnd"/>
      <w:r w:rsidRPr="00CD3880">
        <w:rPr>
          <w:rFonts w:ascii="Times New Roman" w:eastAsiaTheme="minorEastAsia" w:hAnsi="Times New Roman" w:cs="Times New Roman"/>
          <w:sz w:val="28"/>
          <w:szCs w:val="28"/>
          <w:lang w:val="ru-RU" w:eastAsia="uk-UA"/>
        </w:rPr>
        <w:t xml:space="preserve"> сферу </w:t>
      </w:r>
      <w:proofErr w:type="spellStart"/>
      <w:r w:rsidRPr="00CD3880">
        <w:rPr>
          <w:rFonts w:ascii="Times New Roman" w:eastAsiaTheme="minorEastAsia" w:hAnsi="Times New Roman" w:cs="Times New Roman"/>
          <w:sz w:val="28"/>
          <w:szCs w:val="28"/>
          <w:lang w:val="ru-RU" w:eastAsia="uk-UA"/>
        </w:rPr>
        <w:t>учнів</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формує</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почуття</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впевненості</w:t>
      </w:r>
      <w:proofErr w:type="spellEnd"/>
      <w:r w:rsidRPr="00CD3880">
        <w:rPr>
          <w:rFonts w:ascii="Times New Roman" w:eastAsiaTheme="minorEastAsia" w:hAnsi="Times New Roman" w:cs="Times New Roman"/>
          <w:sz w:val="28"/>
          <w:szCs w:val="28"/>
          <w:lang w:val="ru-RU" w:eastAsia="uk-UA"/>
        </w:rPr>
        <w:t xml:space="preserve"> у </w:t>
      </w:r>
      <w:proofErr w:type="spellStart"/>
      <w:r w:rsidRPr="00CD3880">
        <w:rPr>
          <w:rFonts w:ascii="Times New Roman" w:eastAsiaTheme="minorEastAsia" w:hAnsi="Times New Roman" w:cs="Times New Roman"/>
          <w:sz w:val="28"/>
          <w:szCs w:val="28"/>
          <w:lang w:val="ru-RU" w:eastAsia="uk-UA"/>
        </w:rPr>
        <w:t>своїх</w:t>
      </w:r>
      <w:proofErr w:type="spellEnd"/>
      <w:r w:rsidRPr="00CD3880">
        <w:rPr>
          <w:rFonts w:ascii="Times New Roman" w:eastAsiaTheme="minorEastAsia" w:hAnsi="Times New Roman" w:cs="Times New Roman"/>
          <w:sz w:val="28"/>
          <w:szCs w:val="28"/>
          <w:lang w:val="ru-RU" w:eastAsia="uk-UA"/>
        </w:rPr>
        <w:t xml:space="preserve"> силах, </w:t>
      </w:r>
      <w:proofErr w:type="spellStart"/>
      <w:r w:rsidRPr="00CD3880">
        <w:rPr>
          <w:rFonts w:ascii="Times New Roman" w:eastAsiaTheme="minorEastAsia" w:hAnsi="Times New Roman" w:cs="Times New Roman"/>
          <w:sz w:val="28"/>
          <w:szCs w:val="28"/>
          <w:lang w:val="ru-RU" w:eastAsia="uk-UA"/>
        </w:rPr>
        <w:t>радість</w:t>
      </w:r>
      <w:proofErr w:type="spellEnd"/>
      <w:r w:rsidRPr="00CD3880">
        <w:rPr>
          <w:rFonts w:ascii="Times New Roman" w:eastAsiaTheme="minorEastAsia" w:hAnsi="Times New Roman" w:cs="Times New Roman"/>
          <w:sz w:val="28"/>
          <w:szCs w:val="28"/>
          <w:lang w:val="ru-RU" w:eastAsia="uk-UA"/>
        </w:rPr>
        <w:t xml:space="preserve"> та </w:t>
      </w:r>
      <w:proofErr w:type="spellStart"/>
      <w:r w:rsidRPr="00CD3880">
        <w:rPr>
          <w:rFonts w:ascii="Times New Roman" w:eastAsiaTheme="minorEastAsia" w:hAnsi="Times New Roman" w:cs="Times New Roman"/>
          <w:sz w:val="28"/>
          <w:szCs w:val="28"/>
          <w:lang w:val="ru-RU" w:eastAsia="uk-UA"/>
        </w:rPr>
        <w:t>задоволення</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від</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напруження</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розумової</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діяльності</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формує</w:t>
      </w:r>
      <w:proofErr w:type="spellEnd"/>
      <w:r w:rsidRPr="00CD3880">
        <w:rPr>
          <w:rFonts w:ascii="Times New Roman" w:eastAsiaTheme="minorEastAsia" w:hAnsi="Times New Roman" w:cs="Times New Roman"/>
          <w:sz w:val="28"/>
          <w:szCs w:val="28"/>
          <w:lang w:val="ru-RU" w:eastAsia="uk-UA"/>
        </w:rPr>
        <w:t xml:space="preserve"> в </w:t>
      </w:r>
      <w:proofErr w:type="spellStart"/>
      <w:r w:rsidRPr="00CD3880">
        <w:rPr>
          <w:rFonts w:ascii="Times New Roman" w:eastAsiaTheme="minorEastAsia" w:hAnsi="Times New Roman" w:cs="Times New Roman"/>
          <w:sz w:val="28"/>
          <w:szCs w:val="28"/>
          <w:lang w:val="ru-RU" w:eastAsia="uk-UA"/>
        </w:rPr>
        <w:t>учнів</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елементарні</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навички</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пошукової</w:t>
      </w:r>
      <w:proofErr w:type="spellEnd"/>
      <w:r w:rsidRPr="00CD3880">
        <w:rPr>
          <w:rFonts w:ascii="Times New Roman" w:eastAsiaTheme="minorEastAsia" w:hAnsi="Times New Roman" w:cs="Times New Roman"/>
          <w:sz w:val="28"/>
          <w:szCs w:val="28"/>
          <w:lang w:val="ru-RU" w:eastAsia="uk-UA"/>
        </w:rPr>
        <w:t xml:space="preserve">, </w:t>
      </w:r>
      <w:proofErr w:type="spellStart"/>
      <w:proofErr w:type="gramStart"/>
      <w:r w:rsidRPr="00CD3880">
        <w:rPr>
          <w:rFonts w:ascii="Times New Roman" w:eastAsiaTheme="minorEastAsia" w:hAnsi="Times New Roman" w:cs="Times New Roman"/>
          <w:sz w:val="28"/>
          <w:szCs w:val="28"/>
          <w:lang w:val="ru-RU" w:eastAsia="uk-UA"/>
        </w:rPr>
        <w:t>досл</w:t>
      </w:r>
      <w:proofErr w:type="gramEnd"/>
      <w:r w:rsidRPr="00CD3880">
        <w:rPr>
          <w:rFonts w:ascii="Times New Roman" w:eastAsiaTheme="minorEastAsia" w:hAnsi="Times New Roman" w:cs="Times New Roman"/>
          <w:sz w:val="28"/>
          <w:szCs w:val="28"/>
          <w:lang w:val="ru-RU" w:eastAsia="uk-UA"/>
        </w:rPr>
        <w:t>ідницької</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діяльності</w:t>
      </w:r>
      <w:proofErr w:type="spellEnd"/>
      <w:r w:rsidRPr="00CD3880">
        <w:rPr>
          <w:rFonts w:ascii="Times New Roman" w:eastAsiaTheme="minorEastAsia" w:hAnsi="Times New Roman" w:cs="Times New Roman"/>
          <w:sz w:val="28"/>
          <w:szCs w:val="28"/>
          <w:lang w:val="ru-RU" w:eastAsia="uk-UA"/>
        </w:rPr>
        <w:t xml:space="preserve">; активно </w:t>
      </w:r>
      <w:proofErr w:type="spellStart"/>
      <w:r w:rsidRPr="00CD3880">
        <w:rPr>
          <w:rFonts w:ascii="Times New Roman" w:eastAsiaTheme="minorEastAsia" w:hAnsi="Times New Roman" w:cs="Times New Roman"/>
          <w:sz w:val="28"/>
          <w:szCs w:val="28"/>
          <w:lang w:val="ru-RU" w:eastAsia="uk-UA"/>
        </w:rPr>
        <w:t>сприяє</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розвитку</w:t>
      </w:r>
      <w:proofErr w:type="spellEnd"/>
      <w:r w:rsidRPr="00CD3880">
        <w:rPr>
          <w:rFonts w:ascii="Times New Roman" w:eastAsiaTheme="minorEastAsia" w:hAnsi="Times New Roman" w:cs="Times New Roman"/>
          <w:sz w:val="28"/>
          <w:szCs w:val="28"/>
          <w:lang w:val="ru-RU" w:eastAsia="uk-UA"/>
        </w:rPr>
        <w:t xml:space="preserve"> </w:t>
      </w:r>
      <w:r w:rsidRPr="00CD3880">
        <w:rPr>
          <w:rFonts w:ascii="Times New Roman" w:eastAsiaTheme="minorEastAsia" w:hAnsi="Times New Roman" w:cs="Times New Roman"/>
          <w:sz w:val="28"/>
          <w:szCs w:val="28"/>
          <w:lang w:val="ru-RU" w:eastAsia="uk-UA"/>
        </w:rPr>
        <w:lastRenderedPageBreak/>
        <w:t xml:space="preserve">позитивного </w:t>
      </w:r>
      <w:proofErr w:type="spellStart"/>
      <w:r w:rsidRPr="00CD3880">
        <w:rPr>
          <w:rFonts w:ascii="Times New Roman" w:eastAsiaTheme="minorEastAsia" w:hAnsi="Times New Roman" w:cs="Times New Roman"/>
          <w:sz w:val="28"/>
          <w:szCs w:val="28"/>
          <w:lang w:val="ru-RU" w:eastAsia="uk-UA"/>
        </w:rPr>
        <w:t>ставлення</w:t>
      </w:r>
      <w:proofErr w:type="spellEnd"/>
      <w:r w:rsidRPr="00CD3880">
        <w:rPr>
          <w:rFonts w:ascii="Times New Roman" w:eastAsiaTheme="minorEastAsia" w:hAnsi="Times New Roman" w:cs="Times New Roman"/>
          <w:sz w:val="28"/>
          <w:szCs w:val="28"/>
          <w:lang w:val="ru-RU" w:eastAsia="uk-UA"/>
        </w:rPr>
        <w:t xml:space="preserve"> та </w:t>
      </w:r>
      <w:proofErr w:type="spellStart"/>
      <w:r w:rsidRPr="00CD3880">
        <w:rPr>
          <w:rFonts w:ascii="Times New Roman" w:eastAsiaTheme="minorEastAsia" w:hAnsi="Times New Roman" w:cs="Times New Roman"/>
          <w:sz w:val="28"/>
          <w:szCs w:val="28"/>
          <w:lang w:val="ru-RU" w:eastAsia="uk-UA"/>
        </w:rPr>
        <w:t>інтересу</w:t>
      </w:r>
      <w:proofErr w:type="spellEnd"/>
      <w:r w:rsidRPr="00CD3880">
        <w:rPr>
          <w:rFonts w:ascii="Times New Roman" w:eastAsiaTheme="minorEastAsia" w:hAnsi="Times New Roman" w:cs="Times New Roman"/>
          <w:sz w:val="28"/>
          <w:szCs w:val="28"/>
          <w:lang w:val="ru-RU" w:eastAsia="uk-UA"/>
        </w:rPr>
        <w:t xml:space="preserve"> як до </w:t>
      </w:r>
      <w:proofErr w:type="spellStart"/>
      <w:r w:rsidRPr="00CD3880">
        <w:rPr>
          <w:rFonts w:ascii="Times New Roman" w:eastAsiaTheme="minorEastAsia" w:hAnsi="Times New Roman" w:cs="Times New Roman"/>
          <w:sz w:val="28"/>
          <w:szCs w:val="28"/>
          <w:lang w:val="ru-RU" w:eastAsia="uk-UA"/>
        </w:rPr>
        <w:t>даного</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навчального</w:t>
      </w:r>
      <w:proofErr w:type="spellEnd"/>
      <w:r w:rsidRPr="00CD3880">
        <w:rPr>
          <w:rFonts w:ascii="Times New Roman" w:eastAsiaTheme="minorEastAsia" w:hAnsi="Times New Roman" w:cs="Times New Roman"/>
          <w:sz w:val="28"/>
          <w:szCs w:val="28"/>
          <w:lang w:val="ru-RU" w:eastAsia="uk-UA"/>
        </w:rPr>
        <w:t xml:space="preserve"> предмету, так і до навчання </w:t>
      </w:r>
      <w:proofErr w:type="spellStart"/>
      <w:r w:rsidRPr="00CD3880">
        <w:rPr>
          <w:rFonts w:ascii="Times New Roman" w:eastAsiaTheme="minorEastAsia" w:hAnsi="Times New Roman" w:cs="Times New Roman"/>
          <w:sz w:val="28"/>
          <w:szCs w:val="28"/>
          <w:lang w:val="ru-RU" w:eastAsia="uk-UA"/>
        </w:rPr>
        <w:t>вцілому</w:t>
      </w:r>
      <w:proofErr w:type="spellEnd"/>
      <w:r w:rsidRPr="00CD3880">
        <w:rPr>
          <w:rFonts w:ascii="Times New Roman" w:eastAsiaTheme="minorEastAsia" w:hAnsi="Times New Roman" w:cs="Times New Roman"/>
          <w:sz w:val="28"/>
          <w:szCs w:val="28"/>
          <w:lang w:val="ru-RU" w:eastAsia="uk-UA"/>
        </w:rPr>
        <w:t>.</w:t>
      </w:r>
    </w:p>
    <w:p w:rsidR="00CD3880" w:rsidRPr="00CD3880" w:rsidRDefault="00CD3880" w:rsidP="00CD3880">
      <w:pPr>
        <w:spacing w:after="0" w:line="360" w:lineRule="auto"/>
        <w:ind w:firstLine="567"/>
        <w:jc w:val="both"/>
        <w:rPr>
          <w:rFonts w:ascii="Times New Roman" w:eastAsiaTheme="minorEastAsia" w:hAnsi="Times New Roman" w:cs="Times New Roman"/>
          <w:sz w:val="28"/>
          <w:szCs w:val="28"/>
          <w:lang w:val="ru-RU" w:eastAsia="uk-UA"/>
        </w:rPr>
      </w:pPr>
      <w:proofErr w:type="spellStart"/>
      <w:r w:rsidRPr="00CD3880">
        <w:rPr>
          <w:rFonts w:ascii="Times New Roman" w:eastAsiaTheme="minorEastAsia" w:hAnsi="Times New Roman" w:cs="Times New Roman"/>
          <w:sz w:val="28"/>
          <w:szCs w:val="28"/>
          <w:lang w:val="ru-RU" w:eastAsia="uk-UA"/>
        </w:rPr>
        <w:t>Недоліками</w:t>
      </w:r>
      <w:proofErr w:type="spellEnd"/>
      <w:r w:rsidRPr="00CD3880">
        <w:rPr>
          <w:rFonts w:ascii="Times New Roman" w:eastAsiaTheme="minorEastAsia" w:hAnsi="Times New Roman" w:cs="Times New Roman"/>
          <w:sz w:val="28"/>
          <w:szCs w:val="28"/>
          <w:lang w:val="ru-RU" w:eastAsia="uk-UA"/>
        </w:rPr>
        <w:t xml:space="preserve"> проблемного навчання</w:t>
      </w:r>
      <w:proofErr w:type="gramStart"/>
      <w:r w:rsidRPr="00CD3880">
        <w:rPr>
          <w:rFonts w:ascii="Times New Roman" w:eastAsiaTheme="minorEastAsia" w:hAnsi="Times New Roman" w:cs="Times New Roman"/>
          <w:sz w:val="28"/>
          <w:szCs w:val="28"/>
          <w:lang w:val="ru-RU" w:eastAsia="uk-UA"/>
        </w:rPr>
        <w:t xml:space="preserve"> є:</w:t>
      </w:r>
      <w:proofErr w:type="gram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меншою</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мірою</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ніж</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інші</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типи</w:t>
      </w:r>
      <w:proofErr w:type="spellEnd"/>
      <w:r w:rsidRPr="00CD3880">
        <w:rPr>
          <w:rFonts w:ascii="Times New Roman" w:eastAsiaTheme="minorEastAsia" w:hAnsi="Times New Roman" w:cs="Times New Roman"/>
          <w:sz w:val="28"/>
          <w:szCs w:val="28"/>
          <w:lang w:val="ru-RU" w:eastAsia="uk-UA"/>
        </w:rPr>
        <w:t xml:space="preserve"> навчання </w:t>
      </w:r>
      <w:proofErr w:type="spellStart"/>
      <w:r w:rsidRPr="00CD3880">
        <w:rPr>
          <w:rFonts w:ascii="Times New Roman" w:eastAsiaTheme="minorEastAsia" w:hAnsi="Times New Roman" w:cs="Times New Roman"/>
          <w:sz w:val="28"/>
          <w:szCs w:val="28"/>
          <w:lang w:val="ru-RU" w:eastAsia="uk-UA"/>
        </w:rPr>
        <w:t>застосовується</w:t>
      </w:r>
      <w:proofErr w:type="spellEnd"/>
      <w:r w:rsidRPr="00CD3880">
        <w:rPr>
          <w:rFonts w:ascii="Times New Roman" w:eastAsiaTheme="minorEastAsia" w:hAnsi="Times New Roman" w:cs="Times New Roman"/>
          <w:sz w:val="28"/>
          <w:szCs w:val="28"/>
          <w:lang w:val="ru-RU" w:eastAsia="uk-UA"/>
        </w:rPr>
        <w:t xml:space="preserve"> при </w:t>
      </w:r>
      <w:proofErr w:type="spellStart"/>
      <w:r w:rsidRPr="00CD3880">
        <w:rPr>
          <w:rFonts w:ascii="Times New Roman" w:eastAsiaTheme="minorEastAsia" w:hAnsi="Times New Roman" w:cs="Times New Roman"/>
          <w:sz w:val="28"/>
          <w:szCs w:val="28"/>
          <w:lang w:val="ru-RU" w:eastAsia="uk-UA"/>
        </w:rPr>
        <w:t>формуванні</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практичних</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умінь</w:t>
      </w:r>
      <w:proofErr w:type="spellEnd"/>
      <w:r w:rsidRPr="00CD3880">
        <w:rPr>
          <w:rFonts w:ascii="Times New Roman" w:eastAsiaTheme="minorEastAsia" w:hAnsi="Times New Roman" w:cs="Times New Roman"/>
          <w:sz w:val="28"/>
          <w:szCs w:val="28"/>
          <w:lang w:val="ru-RU" w:eastAsia="uk-UA"/>
        </w:rPr>
        <w:t xml:space="preserve"> і </w:t>
      </w:r>
      <w:proofErr w:type="spellStart"/>
      <w:r w:rsidRPr="00CD3880">
        <w:rPr>
          <w:rFonts w:ascii="Times New Roman" w:eastAsiaTheme="minorEastAsia" w:hAnsi="Times New Roman" w:cs="Times New Roman"/>
          <w:sz w:val="28"/>
          <w:szCs w:val="28"/>
          <w:lang w:val="ru-RU" w:eastAsia="uk-UA"/>
        </w:rPr>
        <w:t>навичок</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воно</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вимагає</w:t>
      </w:r>
      <w:proofErr w:type="spellEnd"/>
      <w:r w:rsidRPr="00CD3880">
        <w:rPr>
          <w:rFonts w:ascii="Times New Roman" w:eastAsiaTheme="minorEastAsia" w:hAnsi="Times New Roman" w:cs="Times New Roman"/>
          <w:sz w:val="28"/>
          <w:szCs w:val="28"/>
          <w:lang w:val="ru-RU" w:eastAsia="uk-UA"/>
        </w:rPr>
        <w:t xml:space="preserve"> великих затрат часу для </w:t>
      </w:r>
      <w:proofErr w:type="spellStart"/>
      <w:r w:rsidRPr="00CD3880">
        <w:rPr>
          <w:rFonts w:ascii="Times New Roman" w:eastAsiaTheme="minorEastAsia" w:hAnsi="Times New Roman" w:cs="Times New Roman"/>
          <w:sz w:val="28"/>
          <w:szCs w:val="28"/>
          <w:lang w:val="ru-RU" w:eastAsia="uk-UA"/>
        </w:rPr>
        <w:t>засвоєння</w:t>
      </w:r>
      <w:proofErr w:type="spellEnd"/>
      <w:r w:rsidRPr="00CD3880">
        <w:rPr>
          <w:rFonts w:ascii="Times New Roman" w:eastAsiaTheme="minorEastAsia" w:hAnsi="Times New Roman" w:cs="Times New Roman"/>
          <w:sz w:val="28"/>
          <w:szCs w:val="28"/>
          <w:lang w:val="ru-RU" w:eastAsia="uk-UA"/>
        </w:rPr>
        <w:t xml:space="preserve"> одного і того ж </w:t>
      </w:r>
      <w:proofErr w:type="spellStart"/>
      <w:r w:rsidRPr="00CD3880">
        <w:rPr>
          <w:rFonts w:ascii="Times New Roman" w:eastAsiaTheme="minorEastAsia" w:hAnsi="Times New Roman" w:cs="Times New Roman"/>
          <w:sz w:val="28"/>
          <w:szCs w:val="28"/>
          <w:lang w:val="ru-RU" w:eastAsia="uk-UA"/>
        </w:rPr>
        <w:t>обсягу</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знань</w:t>
      </w:r>
      <w:proofErr w:type="spellEnd"/>
      <w:r w:rsidRPr="00CD3880">
        <w:rPr>
          <w:rFonts w:ascii="Times New Roman" w:eastAsiaTheme="minorEastAsia" w:hAnsi="Times New Roman" w:cs="Times New Roman"/>
          <w:sz w:val="28"/>
          <w:szCs w:val="28"/>
          <w:lang w:val="ru-RU" w:eastAsia="uk-UA"/>
        </w:rPr>
        <w:t xml:space="preserve"> у </w:t>
      </w:r>
      <w:proofErr w:type="spellStart"/>
      <w:r w:rsidRPr="00CD3880">
        <w:rPr>
          <w:rFonts w:ascii="Times New Roman" w:eastAsiaTheme="minorEastAsia" w:hAnsi="Times New Roman" w:cs="Times New Roman"/>
          <w:sz w:val="28"/>
          <w:szCs w:val="28"/>
          <w:lang w:val="ru-RU" w:eastAsia="uk-UA"/>
        </w:rPr>
        <w:t>порівнянні</w:t>
      </w:r>
      <w:proofErr w:type="spellEnd"/>
      <w:r w:rsidRPr="00CD3880">
        <w:rPr>
          <w:rFonts w:ascii="Times New Roman" w:eastAsiaTheme="minorEastAsia" w:hAnsi="Times New Roman" w:cs="Times New Roman"/>
          <w:sz w:val="28"/>
          <w:szCs w:val="28"/>
          <w:lang w:val="ru-RU" w:eastAsia="uk-UA"/>
        </w:rPr>
        <w:t xml:space="preserve"> з </w:t>
      </w:r>
      <w:proofErr w:type="spellStart"/>
      <w:r w:rsidRPr="00CD3880">
        <w:rPr>
          <w:rFonts w:ascii="Times New Roman" w:eastAsiaTheme="minorEastAsia" w:hAnsi="Times New Roman" w:cs="Times New Roman"/>
          <w:sz w:val="28"/>
          <w:szCs w:val="28"/>
          <w:lang w:val="ru-RU" w:eastAsia="uk-UA"/>
        </w:rPr>
        <w:t>іншими</w:t>
      </w:r>
      <w:proofErr w:type="spellEnd"/>
      <w:r w:rsidRPr="00CD3880">
        <w:rPr>
          <w:rFonts w:ascii="Times New Roman" w:eastAsiaTheme="minorEastAsia" w:hAnsi="Times New Roman" w:cs="Times New Roman"/>
          <w:sz w:val="28"/>
          <w:szCs w:val="28"/>
          <w:lang w:val="ru-RU" w:eastAsia="uk-UA"/>
        </w:rPr>
        <w:t xml:space="preserve"> типами навчання, а </w:t>
      </w:r>
      <w:proofErr w:type="spellStart"/>
      <w:r w:rsidRPr="00CD3880">
        <w:rPr>
          <w:rFonts w:ascii="Times New Roman" w:eastAsiaTheme="minorEastAsia" w:hAnsi="Times New Roman" w:cs="Times New Roman"/>
          <w:sz w:val="28"/>
          <w:szCs w:val="28"/>
          <w:lang w:val="ru-RU" w:eastAsia="uk-UA"/>
        </w:rPr>
        <w:t>також</w:t>
      </w:r>
      <w:proofErr w:type="spellEnd"/>
      <w:r w:rsidRPr="00CD3880">
        <w:rPr>
          <w:rFonts w:ascii="Times New Roman" w:eastAsiaTheme="minorEastAsia" w:hAnsi="Times New Roman" w:cs="Times New Roman"/>
          <w:sz w:val="28"/>
          <w:szCs w:val="28"/>
          <w:lang w:val="ru-RU" w:eastAsia="uk-UA"/>
        </w:rPr>
        <w:t xml:space="preserve"> використання </w:t>
      </w:r>
      <w:proofErr w:type="spellStart"/>
      <w:r w:rsidRPr="00CD3880">
        <w:rPr>
          <w:rFonts w:ascii="Times New Roman" w:eastAsiaTheme="minorEastAsia" w:hAnsi="Times New Roman" w:cs="Times New Roman"/>
          <w:sz w:val="28"/>
          <w:szCs w:val="28"/>
          <w:lang w:val="ru-RU" w:eastAsia="uk-UA"/>
        </w:rPr>
        <w:t>його</w:t>
      </w:r>
      <w:proofErr w:type="spellEnd"/>
      <w:r w:rsidRPr="00CD3880">
        <w:rPr>
          <w:rFonts w:ascii="Times New Roman" w:eastAsiaTheme="minorEastAsia" w:hAnsi="Times New Roman" w:cs="Times New Roman"/>
          <w:sz w:val="28"/>
          <w:szCs w:val="28"/>
          <w:lang w:val="ru-RU" w:eastAsia="uk-UA"/>
        </w:rPr>
        <w:t xml:space="preserve"> є </w:t>
      </w:r>
      <w:proofErr w:type="spellStart"/>
      <w:r w:rsidRPr="00CD3880">
        <w:rPr>
          <w:rFonts w:ascii="Times New Roman" w:eastAsiaTheme="minorEastAsia" w:hAnsi="Times New Roman" w:cs="Times New Roman"/>
          <w:sz w:val="28"/>
          <w:szCs w:val="28"/>
          <w:lang w:val="ru-RU" w:eastAsia="uk-UA"/>
        </w:rPr>
        <w:t>недоцільним</w:t>
      </w:r>
      <w:proofErr w:type="spellEnd"/>
      <w:r w:rsidRPr="00CD3880">
        <w:rPr>
          <w:rFonts w:ascii="Times New Roman" w:eastAsiaTheme="minorEastAsia" w:hAnsi="Times New Roman" w:cs="Times New Roman"/>
          <w:sz w:val="28"/>
          <w:szCs w:val="28"/>
          <w:lang w:val="ru-RU" w:eastAsia="uk-UA"/>
        </w:rPr>
        <w:t xml:space="preserve"> при </w:t>
      </w:r>
      <w:proofErr w:type="spellStart"/>
      <w:r w:rsidRPr="00CD3880">
        <w:rPr>
          <w:rFonts w:ascii="Times New Roman" w:eastAsiaTheme="minorEastAsia" w:hAnsi="Times New Roman" w:cs="Times New Roman"/>
          <w:sz w:val="28"/>
          <w:szCs w:val="28"/>
          <w:lang w:val="ru-RU" w:eastAsia="uk-UA"/>
        </w:rPr>
        <w:t>непідготовленості</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суб’єктів</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навчального</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процесу</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Також</w:t>
      </w:r>
      <w:proofErr w:type="spellEnd"/>
      <w:r w:rsidRPr="00CD3880">
        <w:rPr>
          <w:rFonts w:ascii="Times New Roman" w:eastAsiaTheme="minorEastAsia" w:hAnsi="Times New Roman" w:cs="Times New Roman"/>
          <w:sz w:val="28"/>
          <w:szCs w:val="28"/>
          <w:lang w:val="ru-RU" w:eastAsia="uk-UA"/>
        </w:rPr>
        <w:t xml:space="preserve"> є </w:t>
      </w:r>
      <w:proofErr w:type="spellStart"/>
      <w:r w:rsidRPr="00CD3880">
        <w:rPr>
          <w:rFonts w:ascii="Times New Roman" w:eastAsiaTheme="minorEastAsia" w:hAnsi="Times New Roman" w:cs="Times New Roman"/>
          <w:sz w:val="28"/>
          <w:szCs w:val="28"/>
          <w:lang w:val="ru-RU" w:eastAsia="uk-UA"/>
        </w:rPr>
        <w:t>недоцільним</w:t>
      </w:r>
      <w:proofErr w:type="spellEnd"/>
      <w:r w:rsidRPr="00CD3880">
        <w:rPr>
          <w:rFonts w:ascii="Times New Roman" w:eastAsiaTheme="minorEastAsia" w:hAnsi="Times New Roman" w:cs="Times New Roman"/>
          <w:sz w:val="28"/>
          <w:szCs w:val="28"/>
          <w:lang w:val="ru-RU" w:eastAsia="uk-UA"/>
        </w:rPr>
        <w:t xml:space="preserve"> використання такого навчання на кожному </w:t>
      </w:r>
      <w:proofErr w:type="spellStart"/>
      <w:r w:rsidRPr="00CD3880">
        <w:rPr>
          <w:rFonts w:ascii="Times New Roman" w:eastAsiaTheme="minorEastAsia" w:hAnsi="Times New Roman" w:cs="Times New Roman"/>
          <w:sz w:val="28"/>
          <w:szCs w:val="28"/>
          <w:lang w:val="ru-RU" w:eastAsia="uk-UA"/>
        </w:rPr>
        <w:t>уроці</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бо</w:t>
      </w:r>
      <w:proofErr w:type="spellEnd"/>
      <w:r w:rsidRPr="00CD3880">
        <w:rPr>
          <w:rFonts w:ascii="Times New Roman" w:eastAsiaTheme="minorEastAsia" w:hAnsi="Times New Roman" w:cs="Times New Roman"/>
          <w:sz w:val="28"/>
          <w:szCs w:val="28"/>
          <w:lang w:val="ru-RU" w:eastAsia="uk-UA"/>
        </w:rPr>
        <w:t xml:space="preserve"> не </w:t>
      </w:r>
      <w:proofErr w:type="spellStart"/>
      <w:r w:rsidRPr="00CD3880">
        <w:rPr>
          <w:rFonts w:ascii="Times New Roman" w:eastAsiaTheme="minorEastAsia" w:hAnsi="Times New Roman" w:cs="Times New Roman"/>
          <w:sz w:val="28"/>
          <w:szCs w:val="28"/>
          <w:lang w:val="ru-RU" w:eastAsia="uk-UA"/>
        </w:rPr>
        <w:t>всі</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можуть</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приймати</w:t>
      </w:r>
      <w:proofErr w:type="spellEnd"/>
      <w:r w:rsidRPr="00CD3880">
        <w:rPr>
          <w:rFonts w:ascii="Times New Roman" w:eastAsiaTheme="minorEastAsia" w:hAnsi="Times New Roman" w:cs="Times New Roman"/>
          <w:sz w:val="28"/>
          <w:szCs w:val="28"/>
          <w:lang w:val="ru-RU" w:eastAsia="uk-UA"/>
        </w:rPr>
        <w:t xml:space="preserve"> участь та й </w:t>
      </w:r>
      <w:proofErr w:type="spellStart"/>
      <w:r w:rsidRPr="00CD3880">
        <w:rPr>
          <w:rFonts w:ascii="Times New Roman" w:eastAsiaTheme="minorEastAsia" w:hAnsi="Times New Roman" w:cs="Times New Roman"/>
          <w:sz w:val="28"/>
          <w:szCs w:val="28"/>
          <w:lang w:val="ru-RU" w:eastAsia="uk-UA"/>
        </w:rPr>
        <w:t>здійснювати</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перевірку</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матеріалу</w:t>
      </w:r>
      <w:proofErr w:type="spellEnd"/>
      <w:r w:rsidRPr="00CD3880">
        <w:rPr>
          <w:rFonts w:ascii="Times New Roman" w:eastAsiaTheme="minorEastAsia" w:hAnsi="Times New Roman" w:cs="Times New Roman"/>
          <w:sz w:val="28"/>
          <w:szCs w:val="28"/>
          <w:lang w:val="ru-RU" w:eastAsia="uk-UA"/>
        </w:rPr>
        <w:t xml:space="preserve"> </w:t>
      </w:r>
      <w:proofErr w:type="spellStart"/>
      <w:r w:rsidRPr="00CD3880">
        <w:rPr>
          <w:rFonts w:ascii="Times New Roman" w:eastAsiaTheme="minorEastAsia" w:hAnsi="Times New Roman" w:cs="Times New Roman"/>
          <w:sz w:val="28"/>
          <w:szCs w:val="28"/>
          <w:lang w:val="ru-RU" w:eastAsia="uk-UA"/>
        </w:rPr>
        <w:t>складніше</w:t>
      </w:r>
      <w:proofErr w:type="spellEnd"/>
      <w:r w:rsidRPr="00CD3880">
        <w:rPr>
          <w:rFonts w:ascii="Times New Roman" w:eastAsiaTheme="minorEastAsia" w:hAnsi="Times New Roman" w:cs="Times New Roman"/>
          <w:sz w:val="28"/>
          <w:szCs w:val="28"/>
          <w:lang w:val="ru-RU" w:eastAsia="uk-UA"/>
        </w:rPr>
        <w:t xml:space="preserve"> з колективом, адже можливий варіант необґрунтованої оцінки.</w:t>
      </w:r>
    </w:p>
    <w:p w:rsidR="00CD3880" w:rsidRPr="00CD3880" w:rsidRDefault="00CD3880" w:rsidP="00CD3880">
      <w:pPr>
        <w:spacing w:after="0" w:line="360" w:lineRule="auto"/>
        <w:ind w:firstLine="567"/>
        <w:jc w:val="both"/>
        <w:rPr>
          <w:rFonts w:ascii="Times New Roman" w:eastAsiaTheme="minorEastAsia" w:hAnsi="Times New Roman" w:cs="Times New Roman"/>
          <w:sz w:val="28"/>
          <w:szCs w:val="28"/>
          <w:lang w:val="ru-RU" w:eastAsia="uk-UA"/>
        </w:rPr>
      </w:pPr>
      <w:r w:rsidRPr="00CD3880">
        <w:rPr>
          <w:rFonts w:ascii="Times New Roman" w:eastAsiaTheme="minorEastAsia" w:hAnsi="Times New Roman" w:cs="Times New Roman"/>
          <w:sz w:val="28"/>
          <w:szCs w:val="28"/>
          <w:lang w:val="ru-RU" w:eastAsia="uk-UA"/>
        </w:rPr>
        <w:t xml:space="preserve">Отже, проблемне навчання має як свої переваги так і недоліки. Тож потрібно поєднувати використання традиційного та проблемного навчання, які взаємно доповнюватимуть один одного і </w:t>
      </w:r>
      <w:proofErr w:type="spellStart"/>
      <w:r w:rsidRPr="00CD3880">
        <w:rPr>
          <w:rFonts w:ascii="Times New Roman" w:eastAsiaTheme="minorEastAsia" w:hAnsi="Times New Roman" w:cs="Times New Roman"/>
          <w:sz w:val="28"/>
          <w:szCs w:val="28"/>
          <w:lang w:val="ru-RU" w:eastAsia="uk-UA"/>
        </w:rPr>
        <w:t>зводитимуть</w:t>
      </w:r>
      <w:proofErr w:type="spellEnd"/>
      <w:r w:rsidRPr="00CD3880">
        <w:rPr>
          <w:rFonts w:ascii="Times New Roman" w:eastAsiaTheme="minorEastAsia" w:hAnsi="Times New Roman" w:cs="Times New Roman"/>
          <w:sz w:val="28"/>
          <w:szCs w:val="28"/>
          <w:lang w:val="ru-RU" w:eastAsia="uk-UA"/>
        </w:rPr>
        <w:t xml:space="preserve"> недоліки до мінімуму.</w:t>
      </w:r>
    </w:p>
    <w:p w:rsidR="00E8513E" w:rsidRPr="00CD3880" w:rsidRDefault="00E8513E" w:rsidP="00E8513E">
      <w:pPr>
        <w:spacing w:line="360" w:lineRule="auto"/>
        <w:jc w:val="both"/>
        <w:rPr>
          <w:rFonts w:ascii="Times New Roman" w:hAnsi="Times New Roman" w:cs="Times New Roman"/>
          <w:sz w:val="28"/>
          <w:szCs w:val="28"/>
          <w:lang w:val="ru-RU"/>
        </w:rPr>
      </w:pPr>
    </w:p>
    <w:p w:rsidR="00CA654E" w:rsidRDefault="00CA654E" w:rsidP="00E8513E">
      <w:pPr>
        <w:spacing w:line="360" w:lineRule="auto"/>
        <w:jc w:val="both"/>
        <w:rPr>
          <w:rFonts w:ascii="Times New Roman" w:hAnsi="Times New Roman" w:cs="Times New Roman"/>
          <w:sz w:val="28"/>
          <w:szCs w:val="28"/>
        </w:rPr>
      </w:pPr>
    </w:p>
    <w:p w:rsidR="00CA654E" w:rsidRPr="00CA654E" w:rsidRDefault="00CA654E" w:rsidP="00CA654E">
      <w:pPr>
        <w:rPr>
          <w:rFonts w:ascii="Times New Roman" w:hAnsi="Times New Roman" w:cs="Times New Roman"/>
          <w:sz w:val="28"/>
          <w:szCs w:val="28"/>
        </w:rPr>
      </w:pPr>
    </w:p>
    <w:p w:rsidR="00CA654E" w:rsidRPr="00CA654E" w:rsidRDefault="00CA654E" w:rsidP="00CA654E">
      <w:pPr>
        <w:rPr>
          <w:rFonts w:ascii="Times New Roman" w:hAnsi="Times New Roman" w:cs="Times New Roman"/>
          <w:sz w:val="28"/>
          <w:szCs w:val="28"/>
        </w:rPr>
      </w:pPr>
    </w:p>
    <w:p w:rsidR="00CA654E" w:rsidRPr="00CA654E" w:rsidRDefault="00CA654E" w:rsidP="00CA654E">
      <w:pPr>
        <w:rPr>
          <w:rFonts w:ascii="Times New Roman" w:hAnsi="Times New Roman" w:cs="Times New Roman"/>
          <w:sz w:val="28"/>
          <w:szCs w:val="28"/>
        </w:rPr>
      </w:pPr>
    </w:p>
    <w:p w:rsidR="00CA654E" w:rsidRPr="00CA654E" w:rsidRDefault="00CA654E" w:rsidP="00CA654E">
      <w:pPr>
        <w:rPr>
          <w:rFonts w:ascii="Times New Roman" w:hAnsi="Times New Roman" w:cs="Times New Roman"/>
          <w:sz w:val="28"/>
          <w:szCs w:val="28"/>
        </w:rPr>
      </w:pPr>
    </w:p>
    <w:p w:rsidR="00CA654E" w:rsidRPr="00CA654E" w:rsidRDefault="00CA654E" w:rsidP="00CA654E">
      <w:pPr>
        <w:rPr>
          <w:rFonts w:ascii="Times New Roman" w:hAnsi="Times New Roman" w:cs="Times New Roman"/>
          <w:sz w:val="28"/>
          <w:szCs w:val="28"/>
        </w:rPr>
      </w:pPr>
    </w:p>
    <w:p w:rsidR="00CA654E" w:rsidRPr="00CA654E" w:rsidRDefault="00CA654E" w:rsidP="00CA654E">
      <w:pPr>
        <w:rPr>
          <w:rFonts w:ascii="Times New Roman" w:hAnsi="Times New Roman" w:cs="Times New Roman"/>
          <w:sz w:val="28"/>
          <w:szCs w:val="28"/>
        </w:rPr>
      </w:pPr>
    </w:p>
    <w:p w:rsidR="00CA654E" w:rsidRPr="00CA654E" w:rsidRDefault="00CA654E" w:rsidP="00CA654E">
      <w:pPr>
        <w:rPr>
          <w:rFonts w:ascii="Times New Roman" w:hAnsi="Times New Roman" w:cs="Times New Roman"/>
          <w:sz w:val="28"/>
          <w:szCs w:val="28"/>
        </w:rPr>
      </w:pPr>
    </w:p>
    <w:p w:rsidR="00CA654E" w:rsidRPr="00CA654E" w:rsidRDefault="00CA654E" w:rsidP="00CA654E">
      <w:pPr>
        <w:rPr>
          <w:rFonts w:ascii="Times New Roman" w:hAnsi="Times New Roman" w:cs="Times New Roman"/>
          <w:sz w:val="28"/>
          <w:szCs w:val="28"/>
        </w:rPr>
      </w:pPr>
    </w:p>
    <w:p w:rsidR="00CA654E" w:rsidRPr="00CA654E" w:rsidRDefault="00CA654E" w:rsidP="00CA654E">
      <w:pPr>
        <w:rPr>
          <w:rFonts w:ascii="Times New Roman" w:hAnsi="Times New Roman" w:cs="Times New Roman"/>
          <w:sz w:val="28"/>
          <w:szCs w:val="28"/>
        </w:rPr>
      </w:pPr>
    </w:p>
    <w:p w:rsidR="00CA654E" w:rsidRPr="00CA654E" w:rsidRDefault="00CA654E" w:rsidP="00CA654E">
      <w:pPr>
        <w:rPr>
          <w:rFonts w:ascii="Times New Roman" w:hAnsi="Times New Roman" w:cs="Times New Roman"/>
          <w:sz w:val="28"/>
          <w:szCs w:val="28"/>
        </w:rPr>
      </w:pPr>
    </w:p>
    <w:p w:rsidR="00CA654E" w:rsidRDefault="00CA654E" w:rsidP="00CA654E">
      <w:pPr>
        <w:rPr>
          <w:rFonts w:ascii="Times New Roman" w:hAnsi="Times New Roman" w:cs="Times New Roman"/>
          <w:sz w:val="28"/>
          <w:szCs w:val="28"/>
        </w:rPr>
      </w:pPr>
    </w:p>
    <w:p w:rsidR="00F71A72" w:rsidRDefault="00F71A72" w:rsidP="00CA654E">
      <w:pPr>
        <w:rPr>
          <w:rFonts w:ascii="Times New Roman" w:hAnsi="Times New Roman" w:cs="Times New Roman"/>
          <w:sz w:val="28"/>
          <w:szCs w:val="28"/>
        </w:rPr>
      </w:pPr>
    </w:p>
    <w:p w:rsidR="00CA654E" w:rsidRPr="00CA654E" w:rsidRDefault="00CA654E" w:rsidP="00CA654E">
      <w:pPr>
        <w:spacing w:after="0" w:line="360" w:lineRule="auto"/>
        <w:ind w:firstLine="567"/>
        <w:jc w:val="center"/>
        <w:rPr>
          <w:rFonts w:ascii="Times New Roman" w:hAnsi="Times New Roman" w:cs="Times New Roman"/>
          <w:b/>
          <w:sz w:val="28"/>
          <w:szCs w:val="28"/>
        </w:rPr>
      </w:pPr>
      <w:r w:rsidRPr="00CA654E">
        <w:rPr>
          <w:rFonts w:ascii="Times New Roman" w:hAnsi="Times New Roman" w:cs="Times New Roman"/>
          <w:b/>
          <w:sz w:val="28"/>
          <w:szCs w:val="28"/>
          <w:lang w:val="en-US"/>
        </w:rPr>
        <w:lastRenderedPageBreak/>
        <w:t>V</w:t>
      </w:r>
      <w:r w:rsidRPr="00CA654E">
        <w:rPr>
          <w:rFonts w:ascii="Times New Roman" w:hAnsi="Times New Roman" w:cs="Times New Roman"/>
          <w:b/>
          <w:sz w:val="28"/>
          <w:szCs w:val="28"/>
          <w:lang w:val="ru-RU"/>
        </w:rPr>
        <w:t xml:space="preserve">. </w:t>
      </w:r>
      <w:r w:rsidRPr="00CA654E">
        <w:rPr>
          <w:rFonts w:ascii="Times New Roman" w:hAnsi="Times New Roman" w:cs="Times New Roman"/>
          <w:b/>
          <w:sz w:val="28"/>
          <w:szCs w:val="28"/>
        </w:rPr>
        <w:t>Методичний практикум з елементами психологічного тренінгу</w:t>
      </w:r>
    </w:p>
    <w:p w:rsidR="00CA654E" w:rsidRPr="00CA654E" w:rsidRDefault="00CA654E" w:rsidP="00CA654E">
      <w:pPr>
        <w:spacing w:after="0" w:line="360" w:lineRule="auto"/>
        <w:ind w:firstLine="567"/>
        <w:jc w:val="center"/>
        <w:rPr>
          <w:rFonts w:ascii="Times New Roman" w:hAnsi="Times New Roman" w:cs="Times New Roman"/>
          <w:b/>
          <w:sz w:val="28"/>
          <w:szCs w:val="28"/>
        </w:rPr>
      </w:pPr>
      <w:r w:rsidRPr="00CA654E">
        <w:rPr>
          <w:rFonts w:ascii="Times New Roman" w:hAnsi="Times New Roman" w:cs="Times New Roman"/>
          <w:b/>
          <w:sz w:val="28"/>
          <w:szCs w:val="28"/>
        </w:rPr>
        <w:t>«Проблемне навчання як засіб розвитку пізнавальних інтересів учнів»</w:t>
      </w:r>
    </w:p>
    <w:p w:rsidR="00CA654E" w:rsidRPr="00CA654E" w:rsidRDefault="00CA654E" w:rsidP="00CA654E">
      <w:pPr>
        <w:spacing w:after="0" w:line="360" w:lineRule="auto"/>
        <w:ind w:firstLine="567"/>
        <w:jc w:val="center"/>
        <w:rPr>
          <w:rFonts w:ascii="Times New Roman" w:hAnsi="Times New Roman" w:cs="Times New Roman"/>
          <w:b/>
          <w:sz w:val="28"/>
          <w:szCs w:val="28"/>
        </w:rPr>
      </w:pPr>
    </w:p>
    <w:p w:rsidR="00CA654E" w:rsidRPr="00CA654E" w:rsidRDefault="00CA654E" w:rsidP="00CA654E">
      <w:pPr>
        <w:spacing w:after="0" w:line="360" w:lineRule="auto"/>
        <w:ind w:firstLine="567"/>
        <w:jc w:val="both"/>
        <w:rPr>
          <w:rFonts w:ascii="Times New Roman" w:hAnsi="Times New Roman" w:cs="Times New Roman"/>
          <w:sz w:val="28"/>
          <w:szCs w:val="28"/>
        </w:rPr>
      </w:pPr>
      <w:r w:rsidRPr="00CA654E">
        <w:rPr>
          <w:rFonts w:ascii="Times New Roman" w:hAnsi="Times New Roman" w:cs="Times New Roman"/>
          <w:sz w:val="28"/>
          <w:szCs w:val="28"/>
        </w:rPr>
        <w:t>Мета: ознайомлення учасників із питанням проблемного навчання, його сутністю, способами створення проблемної ситуації, функціями проблемного навчання на різних етапах уроку, стимулювати прагнення  вчителі до пошуку, творчості,   формування навичок моделювання уроків у технології проблемного навчання, створення умов для обміну досвідом, практично закріпити навички впровадження проблемного навчання під час підготовки до уроку.</w:t>
      </w:r>
    </w:p>
    <w:p w:rsidR="00CA654E" w:rsidRPr="00CA654E" w:rsidRDefault="00CA654E" w:rsidP="00CA654E">
      <w:pPr>
        <w:spacing w:after="0" w:line="360" w:lineRule="auto"/>
        <w:ind w:firstLine="567"/>
        <w:jc w:val="both"/>
        <w:rPr>
          <w:rFonts w:ascii="Times New Roman" w:hAnsi="Times New Roman" w:cs="Times New Roman"/>
          <w:sz w:val="28"/>
          <w:szCs w:val="28"/>
        </w:rPr>
      </w:pPr>
    </w:p>
    <w:p w:rsidR="00CA654E" w:rsidRPr="00CA654E" w:rsidRDefault="00CA654E" w:rsidP="00CA654E">
      <w:pPr>
        <w:spacing w:after="0" w:line="360" w:lineRule="auto"/>
        <w:ind w:firstLine="567"/>
        <w:jc w:val="both"/>
        <w:rPr>
          <w:rFonts w:ascii="Times New Roman" w:hAnsi="Times New Roman" w:cs="Times New Roman"/>
          <w:sz w:val="28"/>
          <w:szCs w:val="28"/>
        </w:rPr>
      </w:pPr>
      <w:r w:rsidRPr="00CA654E">
        <w:rPr>
          <w:rFonts w:ascii="Times New Roman" w:hAnsi="Times New Roman" w:cs="Times New Roman"/>
          <w:sz w:val="28"/>
          <w:szCs w:val="28"/>
        </w:rPr>
        <w:t>Матеріали: мультимедійна презентація, ватмани, стікери, ноутбук, мультимедійна дошка.</w:t>
      </w:r>
    </w:p>
    <w:p w:rsidR="00CA654E" w:rsidRPr="00CA654E" w:rsidRDefault="00CA654E" w:rsidP="00CA654E">
      <w:pPr>
        <w:spacing w:after="0" w:line="360" w:lineRule="auto"/>
        <w:ind w:firstLine="567"/>
        <w:jc w:val="both"/>
        <w:rPr>
          <w:rFonts w:ascii="Times New Roman" w:hAnsi="Times New Roman" w:cs="Times New Roman"/>
          <w:b/>
          <w:sz w:val="28"/>
          <w:szCs w:val="28"/>
        </w:rPr>
      </w:pPr>
    </w:p>
    <w:p w:rsidR="00CA654E" w:rsidRPr="00CA654E" w:rsidRDefault="00CA654E" w:rsidP="00CA654E">
      <w:pPr>
        <w:spacing w:after="0" w:line="360" w:lineRule="auto"/>
        <w:ind w:firstLine="567"/>
        <w:jc w:val="both"/>
        <w:rPr>
          <w:rFonts w:ascii="Times New Roman" w:hAnsi="Times New Roman" w:cs="Times New Roman"/>
          <w:b/>
          <w:sz w:val="28"/>
          <w:szCs w:val="28"/>
        </w:rPr>
      </w:pPr>
      <w:r w:rsidRPr="00CA654E">
        <w:rPr>
          <w:rFonts w:ascii="Times New Roman" w:hAnsi="Times New Roman" w:cs="Times New Roman"/>
          <w:b/>
          <w:sz w:val="28"/>
          <w:szCs w:val="28"/>
        </w:rPr>
        <w:t>Хід заняття</w:t>
      </w:r>
    </w:p>
    <w:p w:rsidR="00CA654E" w:rsidRPr="00CA654E" w:rsidRDefault="00CA654E" w:rsidP="00CA654E">
      <w:pPr>
        <w:spacing w:after="0" w:line="360" w:lineRule="auto"/>
        <w:ind w:firstLine="567"/>
        <w:jc w:val="both"/>
        <w:rPr>
          <w:rFonts w:ascii="Times New Roman" w:hAnsi="Times New Roman" w:cs="Times New Roman"/>
          <w:b/>
          <w:sz w:val="28"/>
          <w:szCs w:val="28"/>
        </w:rPr>
      </w:pPr>
      <w:r w:rsidRPr="00CA654E">
        <w:rPr>
          <w:rFonts w:ascii="Times New Roman" w:hAnsi="Times New Roman" w:cs="Times New Roman"/>
          <w:b/>
          <w:sz w:val="28"/>
          <w:szCs w:val="28"/>
        </w:rPr>
        <w:t>І. Привітання учасників заходу.</w:t>
      </w:r>
    </w:p>
    <w:p w:rsidR="00CA654E" w:rsidRPr="00CA654E" w:rsidRDefault="00CA654E" w:rsidP="00CA654E">
      <w:pPr>
        <w:spacing w:after="0" w:line="360" w:lineRule="auto"/>
        <w:ind w:firstLine="567"/>
        <w:jc w:val="both"/>
        <w:rPr>
          <w:rFonts w:ascii="Times New Roman" w:hAnsi="Times New Roman" w:cs="Times New Roman"/>
          <w:b/>
          <w:sz w:val="28"/>
          <w:szCs w:val="28"/>
        </w:rPr>
      </w:pPr>
      <w:r w:rsidRPr="00CA654E">
        <w:rPr>
          <w:rFonts w:ascii="Times New Roman" w:hAnsi="Times New Roman" w:cs="Times New Roman"/>
          <w:b/>
          <w:sz w:val="28"/>
          <w:szCs w:val="28"/>
        </w:rPr>
        <w:t>ІІ. Вправа «Знайомство».</w:t>
      </w:r>
    </w:p>
    <w:p w:rsidR="00CA654E" w:rsidRPr="00CA654E" w:rsidRDefault="00CA654E" w:rsidP="00CA654E">
      <w:pPr>
        <w:spacing w:after="0" w:line="360" w:lineRule="auto"/>
        <w:ind w:firstLine="567"/>
        <w:jc w:val="both"/>
        <w:rPr>
          <w:rFonts w:ascii="Times New Roman" w:hAnsi="Times New Roman" w:cs="Times New Roman"/>
          <w:sz w:val="28"/>
          <w:szCs w:val="28"/>
        </w:rPr>
      </w:pPr>
      <w:r w:rsidRPr="00CA654E">
        <w:rPr>
          <w:rFonts w:ascii="Times New Roman" w:hAnsi="Times New Roman" w:cs="Times New Roman"/>
          <w:sz w:val="28"/>
          <w:szCs w:val="28"/>
        </w:rPr>
        <w:t xml:space="preserve">Пропонується першому учаснику, наприклад сидячому праворуч від нього, підвестися і назвати своє повне ім’я та прізвище, а також ім’я, яким він ходів би, щоб його називали в групі. Наприклад: «Мене звуть Галина </w:t>
      </w:r>
      <w:proofErr w:type="spellStart"/>
      <w:r w:rsidRPr="00CA654E">
        <w:rPr>
          <w:rFonts w:ascii="Times New Roman" w:hAnsi="Times New Roman" w:cs="Times New Roman"/>
          <w:sz w:val="28"/>
          <w:szCs w:val="28"/>
        </w:rPr>
        <w:t>Пасич</w:t>
      </w:r>
      <w:proofErr w:type="spellEnd"/>
      <w:r w:rsidRPr="00CA654E">
        <w:rPr>
          <w:rFonts w:ascii="Times New Roman" w:hAnsi="Times New Roman" w:cs="Times New Roman"/>
          <w:sz w:val="28"/>
          <w:szCs w:val="28"/>
        </w:rPr>
        <w:t>. Під час цього заходу прошу називати мене Галина».</w:t>
      </w:r>
    </w:p>
    <w:p w:rsidR="00CA654E" w:rsidRPr="00CA654E" w:rsidRDefault="00CA654E" w:rsidP="00CA654E">
      <w:pPr>
        <w:spacing w:after="0" w:line="360" w:lineRule="auto"/>
        <w:ind w:firstLine="567"/>
        <w:jc w:val="both"/>
        <w:rPr>
          <w:rFonts w:ascii="Times New Roman" w:hAnsi="Times New Roman" w:cs="Times New Roman"/>
          <w:b/>
          <w:sz w:val="28"/>
          <w:szCs w:val="28"/>
        </w:rPr>
      </w:pPr>
      <w:r w:rsidRPr="00CA654E">
        <w:rPr>
          <w:rFonts w:ascii="Times New Roman" w:hAnsi="Times New Roman" w:cs="Times New Roman"/>
          <w:b/>
          <w:sz w:val="28"/>
          <w:szCs w:val="28"/>
        </w:rPr>
        <w:t>ІІІ. Правила роботи в групі</w:t>
      </w:r>
    </w:p>
    <w:p w:rsidR="00CA654E" w:rsidRPr="00CA654E" w:rsidRDefault="00CA654E" w:rsidP="00CA654E">
      <w:pPr>
        <w:spacing w:after="0" w:line="360" w:lineRule="auto"/>
        <w:ind w:firstLine="567"/>
        <w:jc w:val="both"/>
        <w:rPr>
          <w:rFonts w:ascii="Times New Roman" w:hAnsi="Times New Roman" w:cs="Times New Roman"/>
          <w:b/>
          <w:sz w:val="28"/>
          <w:szCs w:val="28"/>
          <w:lang w:val="ru-RU"/>
        </w:rPr>
      </w:pPr>
      <w:r w:rsidRPr="00CA654E">
        <w:rPr>
          <w:rFonts w:ascii="Times New Roman" w:hAnsi="Times New Roman" w:cs="Times New Roman"/>
          <w:b/>
          <w:sz w:val="28"/>
          <w:szCs w:val="28"/>
        </w:rPr>
        <w:t>І</w:t>
      </w:r>
      <w:r w:rsidRPr="00CA654E">
        <w:rPr>
          <w:rFonts w:ascii="Times New Roman" w:hAnsi="Times New Roman" w:cs="Times New Roman"/>
          <w:b/>
          <w:sz w:val="28"/>
          <w:szCs w:val="28"/>
          <w:lang w:val="en-US"/>
        </w:rPr>
        <w:t>V</w:t>
      </w:r>
      <w:r w:rsidRPr="00CA654E">
        <w:rPr>
          <w:rFonts w:ascii="Times New Roman" w:hAnsi="Times New Roman" w:cs="Times New Roman"/>
          <w:b/>
          <w:sz w:val="28"/>
          <w:szCs w:val="28"/>
        </w:rPr>
        <w:t>. Очікування. Вправа «Пісочний годинник».</w:t>
      </w:r>
    </w:p>
    <w:p w:rsidR="00CA654E" w:rsidRPr="00CA654E" w:rsidRDefault="00CA654E" w:rsidP="00CA654E">
      <w:pPr>
        <w:spacing w:after="0" w:line="360" w:lineRule="auto"/>
        <w:ind w:firstLine="567"/>
        <w:jc w:val="both"/>
        <w:rPr>
          <w:rFonts w:ascii="Times New Roman" w:hAnsi="Times New Roman" w:cs="Times New Roman"/>
          <w:sz w:val="28"/>
          <w:szCs w:val="28"/>
          <w:lang w:val="ru-RU"/>
        </w:rPr>
      </w:pPr>
      <w:proofErr w:type="spellStart"/>
      <w:r w:rsidRPr="00CA654E">
        <w:rPr>
          <w:rFonts w:ascii="Times New Roman" w:hAnsi="Times New Roman" w:cs="Times New Roman"/>
          <w:sz w:val="28"/>
          <w:szCs w:val="28"/>
          <w:lang w:val="ru-RU"/>
        </w:rPr>
        <w:t>Учасникам</w:t>
      </w:r>
      <w:proofErr w:type="spellEnd"/>
      <w:r w:rsidRPr="00CA654E">
        <w:rPr>
          <w:rFonts w:ascii="Times New Roman" w:hAnsi="Times New Roman" w:cs="Times New Roman"/>
          <w:sz w:val="28"/>
          <w:szCs w:val="28"/>
          <w:lang w:val="ru-RU"/>
        </w:rPr>
        <w:t xml:space="preserve"> </w:t>
      </w:r>
      <w:proofErr w:type="spellStart"/>
      <w:r w:rsidRPr="00CA654E">
        <w:rPr>
          <w:rFonts w:ascii="Times New Roman" w:hAnsi="Times New Roman" w:cs="Times New Roman"/>
          <w:sz w:val="28"/>
          <w:szCs w:val="28"/>
          <w:lang w:val="ru-RU"/>
        </w:rPr>
        <w:t>пропонується</w:t>
      </w:r>
      <w:proofErr w:type="spellEnd"/>
      <w:r w:rsidRPr="00CA654E">
        <w:rPr>
          <w:rFonts w:ascii="Times New Roman" w:hAnsi="Times New Roman" w:cs="Times New Roman"/>
          <w:sz w:val="28"/>
          <w:szCs w:val="28"/>
          <w:lang w:val="ru-RU"/>
        </w:rPr>
        <w:t xml:space="preserve"> </w:t>
      </w:r>
      <w:proofErr w:type="spellStart"/>
      <w:r w:rsidRPr="00CA654E">
        <w:rPr>
          <w:rFonts w:ascii="Times New Roman" w:hAnsi="Times New Roman" w:cs="Times New Roman"/>
          <w:sz w:val="28"/>
          <w:szCs w:val="28"/>
          <w:lang w:val="ru-RU"/>
        </w:rPr>
        <w:t>записати</w:t>
      </w:r>
      <w:proofErr w:type="spellEnd"/>
      <w:r w:rsidRPr="00CA654E">
        <w:rPr>
          <w:rFonts w:ascii="Times New Roman" w:hAnsi="Times New Roman" w:cs="Times New Roman"/>
          <w:sz w:val="28"/>
          <w:szCs w:val="28"/>
          <w:lang w:val="ru-RU"/>
        </w:rPr>
        <w:t xml:space="preserve"> на </w:t>
      </w:r>
      <w:proofErr w:type="spellStart"/>
      <w:proofErr w:type="gramStart"/>
      <w:r w:rsidRPr="00CA654E">
        <w:rPr>
          <w:rFonts w:ascii="Times New Roman" w:hAnsi="Times New Roman" w:cs="Times New Roman"/>
          <w:sz w:val="28"/>
          <w:szCs w:val="28"/>
          <w:lang w:val="ru-RU"/>
        </w:rPr>
        <w:t>ст</w:t>
      </w:r>
      <w:proofErr w:type="gramEnd"/>
      <w:r w:rsidRPr="00CA654E">
        <w:rPr>
          <w:rFonts w:ascii="Times New Roman" w:hAnsi="Times New Roman" w:cs="Times New Roman"/>
          <w:sz w:val="28"/>
          <w:szCs w:val="28"/>
          <w:lang w:val="ru-RU"/>
        </w:rPr>
        <w:t>ікерах</w:t>
      </w:r>
      <w:proofErr w:type="spellEnd"/>
      <w:r w:rsidRPr="00CA654E">
        <w:rPr>
          <w:rFonts w:ascii="Times New Roman" w:hAnsi="Times New Roman" w:cs="Times New Roman"/>
          <w:sz w:val="28"/>
          <w:szCs w:val="28"/>
          <w:lang w:val="ru-RU"/>
        </w:rPr>
        <w:t xml:space="preserve"> у </w:t>
      </w:r>
      <w:proofErr w:type="spellStart"/>
      <w:r w:rsidRPr="00CA654E">
        <w:rPr>
          <w:rFonts w:ascii="Times New Roman" w:hAnsi="Times New Roman" w:cs="Times New Roman"/>
          <w:sz w:val="28"/>
          <w:szCs w:val="28"/>
          <w:lang w:val="ru-RU"/>
        </w:rPr>
        <w:t>формі</w:t>
      </w:r>
      <w:proofErr w:type="spellEnd"/>
      <w:r w:rsidRPr="00CA654E">
        <w:rPr>
          <w:rFonts w:ascii="Times New Roman" w:hAnsi="Times New Roman" w:cs="Times New Roman"/>
          <w:sz w:val="28"/>
          <w:szCs w:val="28"/>
          <w:lang w:val="ru-RU"/>
        </w:rPr>
        <w:t xml:space="preserve"> </w:t>
      </w:r>
      <w:proofErr w:type="spellStart"/>
      <w:r w:rsidRPr="00CA654E">
        <w:rPr>
          <w:rFonts w:ascii="Times New Roman" w:hAnsi="Times New Roman" w:cs="Times New Roman"/>
          <w:sz w:val="28"/>
          <w:szCs w:val="28"/>
          <w:lang w:val="ru-RU"/>
        </w:rPr>
        <w:t>кружечків</w:t>
      </w:r>
      <w:proofErr w:type="spellEnd"/>
      <w:r w:rsidRPr="00CA654E">
        <w:rPr>
          <w:rFonts w:ascii="Times New Roman" w:hAnsi="Times New Roman" w:cs="Times New Roman"/>
          <w:sz w:val="28"/>
          <w:szCs w:val="28"/>
          <w:lang w:val="ru-RU"/>
        </w:rPr>
        <w:t xml:space="preserve"> </w:t>
      </w:r>
      <w:proofErr w:type="spellStart"/>
      <w:r w:rsidRPr="00CA654E">
        <w:rPr>
          <w:rFonts w:ascii="Times New Roman" w:hAnsi="Times New Roman" w:cs="Times New Roman"/>
          <w:sz w:val="28"/>
          <w:szCs w:val="28"/>
          <w:lang w:val="ru-RU"/>
        </w:rPr>
        <w:t>жовтого</w:t>
      </w:r>
      <w:proofErr w:type="spellEnd"/>
      <w:r w:rsidRPr="00CA654E">
        <w:rPr>
          <w:rFonts w:ascii="Times New Roman" w:hAnsi="Times New Roman" w:cs="Times New Roman"/>
          <w:sz w:val="28"/>
          <w:szCs w:val="28"/>
          <w:lang w:val="ru-RU"/>
        </w:rPr>
        <w:t xml:space="preserve"> </w:t>
      </w:r>
      <w:proofErr w:type="spellStart"/>
      <w:r w:rsidRPr="00CA654E">
        <w:rPr>
          <w:rFonts w:ascii="Times New Roman" w:hAnsi="Times New Roman" w:cs="Times New Roman"/>
          <w:sz w:val="28"/>
          <w:szCs w:val="28"/>
          <w:lang w:val="ru-RU"/>
        </w:rPr>
        <w:t>кольору</w:t>
      </w:r>
      <w:proofErr w:type="spellEnd"/>
      <w:r w:rsidRPr="00CA654E">
        <w:rPr>
          <w:rFonts w:ascii="Times New Roman" w:hAnsi="Times New Roman" w:cs="Times New Roman"/>
          <w:sz w:val="28"/>
          <w:szCs w:val="28"/>
          <w:lang w:val="ru-RU"/>
        </w:rPr>
        <w:t xml:space="preserve"> і </w:t>
      </w:r>
      <w:proofErr w:type="spellStart"/>
      <w:r w:rsidRPr="00CA654E">
        <w:rPr>
          <w:rFonts w:ascii="Times New Roman" w:hAnsi="Times New Roman" w:cs="Times New Roman"/>
          <w:sz w:val="28"/>
          <w:szCs w:val="28"/>
          <w:lang w:val="ru-RU"/>
        </w:rPr>
        <w:t>озвучити</w:t>
      </w:r>
      <w:proofErr w:type="spellEnd"/>
      <w:r w:rsidRPr="00CA654E">
        <w:rPr>
          <w:rFonts w:ascii="Times New Roman" w:hAnsi="Times New Roman" w:cs="Times New Roman"/>
          <w:sz w:val="28"/>
          <w:szCs w:val="28"/>
          <w:lang w:val="ru-RU"/>
        </w:rPr>
        <w:t xml:space="preserve"> свої </w:t>
      </w:r>
      <w:proofErr w:type="spellStart"/>
      <w:r w:rsidRPr="00CA654E">
        <w:rPr>
          <w:rFonts w:ascii="Times New Roman" w:hAnsi="Times New Roman" w:cs="Times New Roman"/>
          <w:sz w:val="28"/>
          <w:szCs w:val="28"/>
          <w:lang w:val="ru-RU"/>
        </w:rPr>
        <w:t>очікування</w:t>
      </w:r>
      <w:proofErr w:type="spellEnd"/>
      <w:r w:rsidRPr="00CA654E">
        <w:rPr>
          <w:rFonts w:ascii="Times New Roman" w:hAnsi="Times New Roman" w:cs="Times New Roman"/>
          <w:sz w:val="28"/>
          <w:szCs w:val="28"/>
          <w:lang w:val="ru-RU"/>
        </w:rPr>
        <w:t xml:space="preserve">, </w:t>
      </w:r>
      <w:proofErr w:type="spellStart"/>
      <w:r w:rsidRPr="00CA654E">
        <w:rPr>
          <w:rFonts w:ascii="Times New Roman" w:hAnsi="Times New Roman" w:cs="Times New Roman"/>
          <w:sz w:val="28"/>
          <w:szCs w:val="28"/>
          <w:lang w:val="ru-RU"/>
        </w:rPr>
        <w:t>розмістивши</w:t>
      </w:r>
      <w:proofErr w:type="spellEnd"/>
      <w:r w:rsidRPr="00CA654E">
        <w:rPr>
          <w:rFonts w:ascii="Times New Roman" w:hAnsi="Times New Roman" w:cs="Times New Roman"/>
          <w:sz w:val="28"/>
          <w:szCs w:val="28"/>
          <w:lang w:val="ru-RU"/>
        </w:rPr>
        <w:t xml:space="preserve"> </w:t>
      </w:r>
      <w:proofErr w:type="spellStart"/>
      <w:r w:rsidRPr="00CA654E">
        <w:rPr>
          <w:rFonts w:ascii="Times New Roman" w:hAnsi="Times New Roman" w:cs="Times New Roman"/>
          <w:sz w:val="28"/>
          <w:szCs w:val="28"/>
          <w:lang w:val="ru-RU"/>
        </w:rPr>
        <w:t>їх</w:t>
      </w:r>
      <w:proofErr w:type="spellEnd"/>
      <w:r w:rsidRPr="00CA654E">
        <w:rPr>
          <w:rFonts w:ascii="Times New Roman" w:hAnsi="Times New Roman" w:cs="Times New Roman"/>
          <w:sz w:val="28"/>
          <w:szCs w:val="28"/>
          <w:lang w:val="ru-RU"/>
        </w:rPr>
        <w:t xml:space="preserve"> у </w:t>
      </w:r>
      <w:proofErr w:type="spellStart"/>
      <w:r w:rsidRPr="00CA654E">
        <w:rPr>
          <w:rFonts w:ascii="Times New Roman" w:hAnsi="Times New Roman" w:cs="Times New Roman"/>
          <w:sz w:val="28"/>
          <w:szCs w:val="28"/>
          <w:lang w:val="ru-RU"/>
        </w:rPr>
        <w:t>верхній</w:t>
      </w:r>
      <w:proofErr w:type="spellEnd"/>
      <w:r w:rsidRPr="00CA654E">
        <w:rPr>
          <w:rFonts w:ascii="Times New Roman" w:hAnsi="Times New Roman" w:cs="Times New Roman"/>
          <w:sz w:val="28"/>
          <w:szCs w:val="28"/>
          <w:lang w:val="ru-RU"/>
        </w:rPr>
        <w:t xml:space="preserve"> </w:t>
      </w:r>
      <w:proofErr w:type="spellStart"/>
      <w:r w:rsidRPr="00CA654E">
        <w:rPr>
          <w:rFonts w:ascii="Times New Roman" w:hAnsi="Times New Roman" w:cs="Times New Roman"/>
          <w:sz w:val="28"/>
          <w:szCs w:val="28"/>
          <w:lang w:val="ru-RU"/>
        </w:rPr>
        <w:t>частині</w:t>
      </w:r>
      <w:proofErr w:type="spellEnd"/>
      <w:r w:rsidRPr="00CA654E">
        <w:rPr>
          <w:rFonts w:ascii="Times New Roman" w:hAnsi="Times New Roman" w:cs="Times New Roman"/>
          <w:sz w:val="28"/>
          <w:szCs w:val="28"/>
          <w:lang w:val="ru-RU"/>
        </w:rPr>
        <w:t xml:space="preserve"> </w:t>
      </w:r>
      <w:proofErr w:type="spellStart"/>
      <w:r w:rsidRPr="00CA654E">
        <w:rPr>
          <w:rFonts w:ascii="Times New Roman" w:hAnsi="Times New Roman" w:cs="Times New Roman"/>
          <w:sz w:val="28"/>
          <w:szCs w:val="28"/>
          <w:lang w:val="ru-RU"/>
        </w:rPr>
        <w:t>пісочного</w:t>
      </w:r>
      <w:proofErr w:type="spellEnd"/>
      <w:r w:rsidRPr="00CA654E">
        <w:rPr>
          <w:rFonts w:ascii="Times New Roman" w:hAnsi="Times New Roman" w:cs="Times New Roman"/>
          <w:sz w:val="28"/>
          <w:szCs w:val="28"/>
          <w:lang w:val="ru-RU"/>
        </w:rPr>
        <w:t xml:space="preserve"> </w:t>
      </w:r>
      <w:proofErr w:type="spellStart"/>
      <w:r w:rsidRPr="00CA654E">
        <w:rPr>
          <w:rFonts w:ascii="Times New Roman" w:hAnsi="Times New Roman" w:cs="Times New Roman"/>
          <w:sz w:val="28"/>
          <w:szCs w:val="28"/>
          <w:lang w:val="ru-RU"/>
        </w:rPr>
        <w:t>годинника</w:t>
      </w:r>
      <w:proofErr w:type="spellEnd"/>
      <w:r w:rsidRPr="00CA654E">
        <w:rPr>
          <w:rFonts w:ascii="Times New Roman" w:hAnsi="Times New Roman" w:cs="Times New Roman"/>
          <w:sz w:val="28"/>
          <w:szCs w:val="28"/>
          <w:lang w:val="ru-RU"/>
        </w:rPr>
        <w:t>.</w:t>
      </w:r>
    </w:p>
    <w:p w:rsidR="00CA654E" w:rsidRPr="00CA654E" w:rsidRDefault="00CA654E" w:rsidP="00CA654E">
      <w:pPr>
        <w:spacing w:after="0" w:line="360" w:lineRule="auto"/>
        <w:ind w:firstLine="567"/>
        <w:jc w:val="both"/>
        <w:rPr>
          <w:rFonts w:ascii="Times New Roman" w:hAnsi="Times New Roman" w:cs="Times New Roman"/>
          <w:b/>
          <w:sz w:val="28"/>
          <w:szCs w:val="28"/>
        </w:rPr>
      </w:pPr>
      <w:proofErr w:type="gramStart"/>
      <w:r w:rsidRPr="00CA654E">
        <w:rPr>
          <w:rFonts w:ascii="Times New Roman" w:hAnsi="Times New Roman" w:cs="Times New Roman"/>
          <w:b/>
          <w:sz w:val="28"/>
          <w:szCs w:val="28"/>
          <w:lang w:val="en-US"/>
        </w:rPr>
        <w:t>V</w:t>
      </w:r>
      <w:r w:rsidRPr="00CA654E">
        <w:rPr>
          <w:rFonts w:ascii="Times New Roman" w:hAnsi="Times New Roman" w:cs="Times New Roman"/>
          <w:b/>
          <w:sz w:val="28"/>
          <w:szCs w:val="28"/>
        </w:rPr>
        <w:t>. Міні-лекція на тему «Проблемне навчання як засіб розвитку пізнавальних інтересів учнів».</w:t>
      </w:r>
      <w:proofErr w:type="gramEnd"/>
    </w:p>
    <w:p w:rsidR="00CA654E" w:rsidRPr="00CA654E" w:rsidRDefault="00CA654E" w:rsidP="00CA654E">
      <w:pPr>
        <w:spacing w:after="0" w:line="360" w:lineRule="auto"/>
        <w:ind w:firstLine="567"/>
        <w:jc w:val="both"/>
        <w:rPr>
          <w:rFonts w:ascii="Times New Roman" w:hAnsi="Times New Roman" w:cs="Times New Roman"/>
          <w:sz w:val="28"/>
          <w:szCs w:val="28"/>
        </w:rPr>
      </w:pPr>
      <w:r w:rsidRPr="00CA654E">
        <w:rPr>
          <w:rFonts w:ascii="Times New Roman" w:hAnsi="Times New Roman" w:cs="Times New Roman"/>
          <w:sz w:val="28"/>
          <w:szCs w:val="28"/>
        </w:rPr>
        <w:t xml:space="preserve">Усе життя людини постійно ставить проти нього складні і термінові завдання і проблеми. Виникнення таких проблем, труднощів, несподіванок означає, що у навколишній дійсності є ще чимало невідомого, прихованого. </w:t>
      </w:r>
      <w:r w:rsidRPr="00CA654E">
        <w:rPr>
          <w:rFonts w:ascii="Times New Roman" w:hAnsi="Times New Roman" w:cs="Times New Roman"/>
          <w:sz w:val="28"/>
          <w:szCs w:val="28"/>
        </w:rPr>
        <w:lastRenderedPageBreak/>
        <w:t>Отже, потрібно дедалі більш глибоке пізнання світу, відкриття в ньому дедалі більше нових і нових процесів, властивостей, взаємовідносин, безліч речей. Тому, які б нові віяння, народжені вимогами часу, не проникали до школи, хоч би як змінювалися програми розвитку й підручники, формування культури проблемної діяльності учнів завжди залишається однією з основних загальноосвітніх і виховних завдань. Проблемне навчання – найважливіша сторона підготовки підростаючого покоління.</w:t>
      </w:r>
    </w:p>
    <w:p w:rsidR="00CA654E" w:rsidRPr="00CA654E" w:rsidRDefault="00CA654E" w:rsidP="00CA654E">
      <w:pPr>
        <w:spacing w:after="0" w:line="360" w:lineRule="auto"/>
        <w:ind w:firstLine="567"/>
        <w:jc w:val="both"/>
        <w:rPr>
          <w:rFonts w:ascii="Times New Roman" w:hAnsi="Times New Roman" w:cs="Times New Roman"/>
          <w:sz w:val="28"/>
          <w:szCs w:val="28"/>
        </w:rPr>
      </w:pPr>
      <w:r w:rsidRPr="00CA654E">
        <w:rPr>
          <w:rFonts w:ascii="Times New Roman" w:hAnsi="Times New Roman" w:cs="Times New Roman"/>
          <w:sz w:val="28"/>
          <w:szCs w:val="28"/>
        </w:rPr>
        <w:t>Успіх проблемного навчання школяра досягається головним чином на уроці, коли вчитель залишається віч-на-віч із своїми вихованцями. Від його вміння «і наповнити посудину, і запалити факел», організувати систематичну пізнавальну діяльність залежить ступінь інтересу учнів до навчання, рівень знань, готовність до постійної самоосвіти, тобто їхній розвиток, про що переконливо свідчить сучасна психологія і педагогіка.</w:t>
      </w:r>
    </w:p>
    <w:p w:rsidR="00CA654E" w:rsidRPr="00CA654E" w:rsidRDefault="00CA654E" w:rsidP="00CA654E">
      <w:pPr>
        <w:spacing w:after="0" w:line="360" w:lineRule="auto"/>
        <w:ind w:firstLine="567"/>
        <w:jc w:val="both"/>
        <w:rPr>
          <w:rFonts w:ascii="Times New Roman" w:hAnsi="Times New Roman" w:cs="Times New Roman"/>
          <w:sz w:val="28"/>
          <w:szCs w:val="28"/>
        </w:rPr>
      </w:pPr>
      <w:r w:rsidRPr="00CA654E">
        <w:rPr>
          <w:rFonts w:ascii="Times New Roman" w:hAnsi="Times New Roman" w:cs="Times New Roman"/>
          <w:sz w:val="28"/>
          <w:szCs w:val="28"/>
        </w:rPr>
        <w:t>Більшість вчених визнають, що успішний розвиток, творчі здібності школярів вимагає проблемного навчання. Оскільки, реалізуються через проблемну діяльність.</w:t>
      </w:r>
    </w:p>
    <w:p w:rsidR="00CA654E" w:rsidRPr="00CA654E" w:rsidRDefault="00CA654E" w:rsidP="00CA654E">
      <w:pPr>
        <w:spacing w:after="0" w:line="360" w:lineRule="auto"/>
        <w:ind w:firstLine="567"/>
        <w:jc w:val="both"/>
        <w:rPr>
          <w:rFonts w:ascii="Times New Roman" w:hAnsi="Times New Roman" w:cs="Times New Roman"/>
          <w:sz w:val="28"/>
          <w:szCs w:val="28"/>
        </w:rPr>
      </w:pPr>
      <w:r w:rsidRPr="00CA654E">
        <w:rPr>
          <w:rFonts w:ascii="Times New Roman" w:hAnsi="Times New Roman" w:cs="Times New Roman"/>
          <w:sz w:val="28"/>
          <w:szCs w:val="28"/>
        </w:rPr>
        <w:t>Отже, спробуємо охарактеризувати сутність проблемного навчання.</w:t>
      </w:r>
    </w:p>
    <w:p w:rsidR="00CA654E" w:rsidRPr="00CA654E" w:rsidRDefault="00CA654E" w:rsidP="00CA654E">
      <w:pPr>
        <w:spacing w:after="0" w:line="360" w:lineRule="auto"/>
        <w:ind w:firstLine="567"/>
        <w:jc w:val="both"/>
        <w:rPr>
          <w:rFonts w:ascii="Times New Roman" w:hAnsi="Times New Roman" w:cs="Times New Roman"/>
          <w:sz w:val="28"/>
          <w:szCs w:val="28"/>
        </w:rPr>
      </w:pPr>
      <w:r w:rsidRPr="00CA654E">
        <w:rPr>
          <w:rFonts w:ascii="Times New Roman" w:hAnsi="Times New Roman" w:cs="Times New Roman"/>
          <w:b/>
          <w:sz w:val="28"/>
          <w:szCs w:val="28"/>
        </w:rPr>
        <w:t>Слайд 2.</w:t>
      </w:r>
      <w:r w:rsidRPr="00CA654E">
        <w:rPr>
          <w:rFonts w:ascii="Times New Roman" w:hAnsi="Times New Roman" w:cs="Times New Roman"/>
          <w:sz w:val="28"/>
          <w:szCs w:val="28"/>
        </w:rPr>
        <w:t xml:space="preserve"> Що ж таке проблемна ситуація? Проблемна ситуація - це ситуація, яка допомагає виявити пізнавальне протиріччя.</w:t>
      </w:r>
    </w:p>
    <w:p w:rsidR="00CA654E" w:rsidRPr="00CA654E" w:rsidRDefault="00CA654E" w:rsidP="00CA654E">
      <w:pPr>
        <w:spacing w:after="0" w:line="360" w:lineRule="auto"/>
        <w:ind w:firstLine="567"/>
        <w:jc w:val="both"/>
        <w:rPr>
          <w:rFonts w:ascii="Times New Roman" w:hAnsi="Times New Roman" w:cs="Times New Roman"/>
          <w:sz w:val="28"/>
          <w:szCs w:val="28"/>
          <w:lang w:val="ru-RU"/>
        </w:rPr>
      </w:pPr>
      <w:r w:rsidRPr="00CA654E">
        <w:rPr>
          <w:rFonts w:ascii="Times New Roman" w:hAnsi="Times New Roman" w:cs="Times New Roman"/>
          <w:sz w:val="28"/>
          <w:szCs w:val="28"/>
        </w:rPr>
        <w:t>Сутність пізнавального протиріччя міститься у неможливості за допомогою тих знань і способів діяльності, якими володіють учні, вирішити протиріччя, що виникли. Саме це спонукає учнів до пошуку, щоб вирішити ті завдання, які поставив перед ним вчитель.</w:t>
      </w:r>
    </w:p>
    <w:p w:rsidR="00CA654E" w:rsidRPr="00CA654E" w:rsidRDefault="00CA654E" w:rsidP="00CA654E">
      <w:pPr>
        <w:spacing w:after="0" w:line="360" w:lineRule="auto"/>
        <w:ind w:firstLine="567"/>
        <w:jc w:val="both"/>
        <w:rPr>
          <w:rFonts w:ascii="Times New Roman" w:hAnsi="Times New Roman" w:cs="Times New Roman"/>
          <w:sz w:val="28"/>
          <w:szCs w:val="28"/>
        </w:rPr>
      </w:pPr>
      <w:r w:rsidRPr="00CA654E">
        <w:rPr>
          <w:rFonts w:ascii="Times New Roman" w:hAnsi="Times New Roman" w:cs="Times New Roman"/>
          <w:b/>
          <w:sz w:val="28"/>
          <w:szCs w:val="28"/>
          <w:lang w:val="ru-RU"/>
        </w:rPr>
        <w:t>Слайд 3</w:t>
      </w:r>
      <w:r w:rsidRPr="00CA654E">
        <w:rPr>
          <w:rFonts w:ascii="Times New Roman" w:hAnsi="Times New Roman" w:cs="Times New Roman"/>
          <w:sz w:val="28"/>
          <w:szCs w:val="28"/>
          <w:lang w:val="ru-RU"/>
        </w:rPr>
        <w:t xml:space="preserve">. Способами </w:t>
      </w:r>
      <w:proofErr w:type="spellStart"/>
      <w:r w:rsidRPr="00CA654E">
        <w:rPr>
          <w:rFonts w:ascii="Times New Roman" w:hAnsi="Times New Roman" w:cs="Times New Roman"/>
          <w:sz w:val="28"/>
          <w:szCs w:val="28"/>
          <w:lang w:val="ru-RU"/>
        </w:rPr>
        <w:t>створення</w:t>
      </w:r>
      <w:proofErr w:type="spellEnd"/>
      <w:r w:rsidRPr="00CA654E">
        <w:rPr>
          <w:rFonts w:ascii="Times New Roman" w:hAnsi="Times New Roman" w:cs="Times New Roman"/>
          <w:sz w:val="28"/>
          <w:szCs w:val="28"/>
          <w:lang w:val="ru-RU"/>
        </w:rPr>
        <w:t xml:space="preserve"> проблемно</w:t>
      </w:r>
      <w:r w:rsidRPr="00CA654E">
        <w:rPr>
          <w:rFonts w:ascii="Times New Roman" w:hAnsi="Times New Roman" w:cs="Times New Roman"/>
          <w:sz w:val="28"/>
          <w:szCs w:val="28"/>
        </w:rPr>
        <w:t>ї ситуації</w:t>
      </w:r>
      <w:proofErr w:type="gramStart"/>
      <w:r w:rsidRPr="00CA654E">
        <w:rPr>
          <w:rFonts w:ascii="Times New Roman" w:hAnsi="Times New Roman" w:cs="Times New Roman"/>
          <w:sz w:val="28"/>
          <w:szCs w:val="28"/>
        </w:rPr>
        <w:t xml:space="preserve"> є :</w:t>
      </w:r>
      <w:proofErr w:type="gramEnd"/>
    </w:p>
    <w:p w:rsidR="00CA654E" w:rsidRPr="00CA654E" w:rsidRDefault="00CA654E" w:rsidP="00CA654E">
      <w:pPr>
        <w:numPr>
          <w:ilvl w:val="0"/>
          <w:numId w:val="6"/>
        </w:numPr>
        <w:spacing w:after="0" w:line="360" w:lineRule="auto"/>
        <w:jc w:val="both"/>
        <w:rPr>
          <w:rFonts w:ascii="Times New Roman" w:hAnsi="Times New Roman" w:cs="Times New Roman"/>
          <w:sz w:val="28"/>
          <w:szCs w:val="28"/>
        </w:rPr>
      </w:pPr>
      <w:r w:rsidRPr="00CA654E">
        <w:rPr>
          <w:rFonts w:ascii="Times New Roman" w:hAnsi="Times New Roman" w:cs="Times New Roman"/>
          <w:sz w:val="28"/>
          <w:szCs w:val="28"/>
        </w:rPr>
        <w:t>Зіткнення школяра з явищами, фактами,  які вимагають теоретичного пояснення.</w:t>
      </w:r>
    </w:p>
    <w:p w:rsidR="00CA654E" w:rsidRPr="00CA654E" w:rsidRDefault="00CA654E" w:rsidP="00CA654E">
      <w:pPr>
        <w:numPr>
          <w:ilvl w:val="0"/>
          <w:numId w:val="6"/>
        </w:numPr>
        <w:spacing w:after="0" w:line="360" w:lineRule="auto"/>
        <w:jc w:val="both"/>
        <w:rPr>
          <w:rFonts w:ascii="Times New Roman" w:hAnsi="Times New Roman" w:cs="Times New Roman"/>
          <w:sz w:val="28"/>
          <w:szCs w:val="28"/>
        </w:rPr>
      </w:pPr>
      <w:r w:rsidRPr="00CA654E">
        <w:rPr>
          <w:rFonts w:ascii="Times New Roman" w:hAnsi="Times New Roman" w:cs="Times New Roman"/>
          <w:sz w:val="28"/>
          <w:szCs w:val="28"/>
        </w:rPr>
        <w:t>Спонукання учнів до аналізу зовнішніх  суперечливих фактів, явищ, висловлювань.</w:t>
      </w:r>
    </w:p>
    <w:p w:rsidR="00CA654E" w:rsidRPr="00CA654E" w:rsidRDefault="00CA654E" w:rsidP="00CA654E">
      <w:pPr>
        <w:numPr>
          <w:ilvl w:val="0"/>
          <w:numId w:val="6"/>
        </w:numPr>
        <w:spacing w:after="0" w:line="360" w:lineRule="auto"/>
        <w:jc w:val="both"/>
        <w:rPr>
          <w:rFonts w:ascii="Times New Roman" w:hAnsi="Times New Roman" w:cs="Times New Roman"/>
          <w:sz w:val="28"/>
          <w:szCs w:val="28"/>
        </w:rPr>
      </w:pPr>
      <w:r w:rsidRPr="00CA654E">
        <w:rPr>
          <w:rFonts w:ascii="Times New Roman" w:hAnsi="Times New Roman" w:cs="Times New Roman"/>
          <w:sz w:val="28"/>
          <w:szCs w:val="28"/>
        </w:rPr>
        <w:t>Спонукання до вибору  із суперечливих  фактів, висловлювань тих, які вважають вірними, і обґрунтування вибору.</w:t>
      </w:r>
    </w:p>
    <w:p w:rsidR="00CA654E" w:rsidRPr="00CA654E" w:rsidRDefault="00CA654E" w:rsidP="00CA654E">
      <w:pPr>
        <w:numPr>
          <w:ilvl w:val="0"/>
          <w:numId w:val="6"/>
        </w:numPr>
        <w:spacing w:after="0" w:line="360" w:lineRule="auto"/>
        <w:jc w:val="both"/>
        <w:rPr>
          <w:rFonts w:ascii="Times New Roman" w:hAnsi="Times New Roman" w:cs="Times New Roman"/>
          <w:sz w:val="28"/>
          <w:szCs w:val="28"/>
        </w:rPr>
      </w:pPr>
      <w:r w:rsidRPr="00CA654E">
        <w:rPr>
          <w:rFonts w:ascii="Times New Roman" w:hAnsi="Times New Roman" w:cs="Times New Roman"/>
          <w:sz w:val="28"/>
          <w:szCs w:val="28"/>
        </w:rPr>
        <w:lastRenderedPageBreak/>
        <w:t>Спонукання до самостійного порівняння, зіставлення фактів, явищ, дій.</w:t>
      </w:r>
    </w:p>
    <w:p w:rsidR="00CA654E" w:rsidRPr="00CA654E" w:rsidRDefault="00CA654E" w:rsidP="00CA654E">
      <w:pPr>
        <w:numPr>
          <w:ilvl w:val="0"/>
          <w:numId w:val="6"/>
        </w:numPr>
        <w:spacing w:after="0" w:line="360" w:lineRule="auto"/>
        <w:jc w:val="both"/>
        <w:rPr>
          <w:rFonts w:ascii="Times New Roman" w:hAnsi="Times New Roman" w:cs="Times New Roman"/>
          <w:sz w:val="28"/>
          <w:szCs w:val="28"/>
        </w:rPr>
      </w:pPr>
      <w:r w:rsidRPr="00CA654E">
        <w:rPr>
          <w:rFonts w:ascii="Times New Roman" w:hAnsi="Times New Roman" w:cs="Times New Roman"/>
          <w:sz w:val="28"/>
          <w:szCs w:val="28"/>
        </w:rPr>
        <w:t>Спонукання до висування гіпотез, формулювання висновків та їх перевірки  тощо.</w:t>
      </w:r>
    </w:p>
    <w:p w:rsidR="00CA654E" w:rsidRPr="00CA654E" w:rsidRDefault="00CA654E" w:rsidP="00CA654E">
      <w:pPr>
        <w:spacing w:after="0" w:line="360" w:lineRule="auto"/>
        <w:ind w:firstLine="567"/>
        <w:jc w:val="both"/>
        <w:rPr>
          <w:rFonts w:ascii="Times New Roman" w:hAnsi="Times New Roman" w:cs="Times New Roman"/>
          <w:sz w:val="28"/>
          <w:szCs w:val="28"/>
        </w:rPr>
      </w:pPr>
      <w:r w:rsidRPr="00CA654E">
        <w:rPr>
          <w:rFonts w:ascii="Times New Roman" w:hAnsi="Times New Roman" w:cs="Times New Roman"/>
          <w:b/>
          <w:sz w:val="28"/>
          <w:szCs w:val="28"/>
        </w:rPr>
        <w:t>Слайд 4.</w:t>
      </w:r>
      <w:r w:rsidRPr="00CA654E">
        <w:rPr>
          <w:rFonts w:ascii="Times New Roman" w:hAnsi="Times New Roman" w:cs="Times New Roman"/>
          <w:sz w:val="28"/>
          <w:szCs w:val="28"/>
        </w:rPr>
        <w:t xml:space="preserve"> Що ж таке проблема? </w:t>
      </w:r>
      <w:proofErr w:type="spellStart"/>
      <w:r w:rsidRPr="00CA654E">
        <w:rPr>
          <w:rFonts w:ascii="Times New Roman" w:hAnsi="Times New Roman" w:cs="Times New Roman"/>
          <w:sz w:val="28"/>
          <w:szCs w:val="28"/>
        </w:rPr>
        <w:t>Проблема</w:t>
      </w:r>
      <w:proofErr w:type="spellEnd"/>
      <w:r w:rsidRPr="00CA654E">
        <w:rPr>
          <w:rFonts w:ascii="Times New Roman" w:hAnsi="Times New Roman" w:cs="Times New Roman"/>
          <w:sz w:val="28"/>
          <w:szCs w:val="28"/>
        </w:rPr>
        <w:t xml:space="preserve"> – це такий різновид питання, відповідь на яке не міститься в накопичених учнями знаннях і способах діяльності, тому вимагає відповідних практичних дій, відмінних від простого інформаційного пошуку.</w:t>
      </w:r>
    </w:p>
    <w:p w:rsidR="00CA654E" w:rsidRPr="00CA654E" w:rsidRDefault="00CA654E" w:rsidP="00CA654E">
      <w:pPr>
        <w:spacing w:after="0" w:line="360" w:lineRule="auto"/>
        <w:ind w:firstLine="567"/>
        <w:jc w:val="both"/>
        <w:rPr>
          <w:rFonts w:ascii="Times New Roman" w:hAnsi="Times New Roman" w:cs="Times New Roman"/>
          <w:sz w:val="28"/>
          <w:szCs w:val="28"/>
        </w:rPr>
      </w:pPr>
      <w:r w:rsidRPr="00CA654E">
        <w:rPr>
          <w:rFonts w:ascii="Times New Roman" w:hAnsi="Times New Roman" w:cs="Times New Roman"/>
          <w:sz w:val="28"/>
          <w:szCs w:val="28"/>
        </w:rPr>
        <w:t>Проблема повинна:</w:t>
      </w:r>
    </w:p>
    <w:p w:rsidR="00CA654E" w:rsidRPr="00CA654E" w:rsidRDefault="00CA654E" w:rsidP="00CA654E">
      <w:pPr>
        <w:numPr>
          <w:ilvl w:val="0"/>
          <w:numId w:val="7"/>
        </w:numPr>
        <w:spacing w:after="0" w:line="360" w:lineRule="auto"/>
        <w:jc w:val="both"/>
        <w:rPr>
          <w:rFonts w:ascii="Times New Roman" w:hAnsi="Times New Roman" w:cs="Times New Roman"/>
          <w:sz w:val="28"/>
          <w:szCs w:val="28"/>
        </w:rPr>
      </w:pPr>
      <w:r w:rsidRPr="00CA654E">
        <w:rPr>
          <w:rFonts w:ascii="Times New Roman" w:hAnsi="Times New Roman" w:cs="Times New Roman"/>
          <w:sz w:val="28"/>
          <w:szCs w:val="28"/>
        </w:rPr>
        <w:t>містити  в собі  пізнавальне утруднення  (тобто невідому галузь знань, яку необхідно пізнати);</w:t>
      </w:r>
    </w:p>
    <w:p w:rsidR="00CA654E" w:rsidRPr="00CA654E" w:rsidRDefault="00CA654E" w:rsidP="00CA654E">
      <w:pPr>
        <w:numPr>
          <w:ilvl w:val="0"/>
          <w:numId w:val="7"/>
        </w:numPr>
        <w:spacing w:after="0" w:line="360" w:lineRule="auto"/>
        <w:jc w:val="both"/>
        <w:rPr>
          <w:rFonts w:ascii="Times New Roman" w:hAnsi="Times New Roman" w:cs="Times New Roman"/>
          <w:sz w:val="28"/>
          <w:szCs w:val="28"/>
        </w:rPr>
      </w:pPr>
      <w:r w:rsidRPr="00CA654E">
        <w:rPr>
          <w:rFonts w:ascii="Times New Roman" w:hAnsi="Times New Roman" w:cs="Times New Roman"/>
          <w:sz w:val="28"/>
          <w:szCs w:val="28"/>
        </w:rPr>
        <w:t>бути пов'язаною з емоціями суб'єкта (новизна, незадоволеність тими знаннями ,  що має);</w:t>
      </w:r>
    </w:p>
    <w:p w:rsidR="00CA654E" w:rsidRPr="00CA654E" w:rsidRDefault="00CA654E" w:rsidP="00CA654E">
      <w:pPr>
        <w:numPr>
          <w:ilvl w:val="0"/>
          <w:numId w:val="7"/>
        </w:numPr>
        <w:spacing w:after="0" w:line="360" w:lineRule="auto"/>
        <w:jc w:val="both"/>
        <w:rPr>
          <w:rFonts w:ascii="Times New Roman" w:hAnsi="Times New Roman" w:cs="Times New Roman"/>
          <w:sz w:val="28"/>
          <w:szCs w:val="28"/>
        </w:rPr>
      </w:pPr>
      <w:r w:rsidRPr="00CA654E">
        <w:rPr>
          <w:rFonts w:ascii="Times New Roman" w:hAnsi="Times New Roman" w:cs="Times New Roman"/>
          <w:sz w:val="28"/>
          <w:szCs w:val="28"/>
        </w:rPr>
        <w:t>передбачати можливість висувати гіпотези;</w:t>
      </w:r>
    </w:p>
    <w:p w:rsidR="00CA654E" w:rsidRPr="00CA654E" w:rsidRDefault="00CA654E" w:rsidP="00CA654E">
      <w:pPr>
        <w:numPr>
          <w:ilvl w:val="0"/>
          <w:numId w:val="7"/>
        </w:numPr>
        <w:spacing w:after="0" w:line="360" w:lineRule="auto"/>
        <w:jc w:val="both"/>
        <w:rPr>
          <w:rFonts w:ascii="Times New Roman" w:hAnsi="Times New Roman" w:cs="Times New Roman"/>
          <w:sz w:val="28"/>
          <w:szCs w:val="28"/>
        </w:rPr>
      </w:pPr>
      <w:r w:rsidRPr="00CA654E">
        <w:rPr>
          <w:rFonts w:ascii="Times New Roman" w:hAnsi="Times New Roman" w:cs="Times New Roman"/>
          <w:sz w:val="28"/>
          <w:szCs w:val="28"/>
        </w:rPr>
        <w:t>відбивати специфіку науки навчальної дисципліни.</w:t>
      </w:r>
    </w:p>
    <w:p w:rsidR="00CA654E" w:rsidRPr="00CA654E" w:rsidRDefault="00CA654E" w:rsidP="00CA654E">
      <w:pPr>
        <w:spacing w:after="0" w:line="360" w:lineRule="auto"/>
        <w:ind w:firstLine="567"/>
        <w:jc w:val="both"/>
        <w:rPr>
          <w:rFonts w:ascii="Times New Roman" w:hAnsi="Times New Roman" w:cs="Times New Roman"/>
          <w:sz w:val="28"/>
          <w:szCs w:val="28"/>
        </w:rPr>
      </w:pPr>
      <w:r w:rsidRPr="00CA654E">
        <w:rPr>
          <w:rFonts w:ascii="Times New Roman" w:hAnsi="Times New Roman" w:cs="Times New Roman"/>
          <w:b/>
          <w:sz w:val="28"/>
          <w:szCs w:val="28"/>
        </w:rPr>
        <w:t>Слайд 5.</w:t>
      </w:r>
      <w:r w:rsidRPr="00CA654E">
        <w:rPr>
          <w:rFonts w:ascii="Times New Roman" w:hAnsi="Times New Roman" w:cs="Times New Roman"/>
          <w:sz w:val="28"/>
          <w:szCs w:val="28"/>
        </w:rPr>
        <w:t xml:space="preserve"> Функцією проблемного навчання на різних етапах уроку є:</w:t>
      </w:r>
    </w:p>
    <w:p w:rsidR="00CA654E" w:rsidRPr="00CA654E" w:rsidRDefault="00CA654E" w:rsidP="00CA654E">
      <w:pPr>
        <w:numPr>
          <w:ilvl w:val="0"/>
          <w:numId w:val="8"/>
        </w:numPr>
        <w:spacing w:after="0" w:line="360" w:lineRule="auto"/>
        <w:jc w:val="both"/>
        <w:rPr>
          <w:rFonts w:ascii="Times New Roman" w:hAnsi="Times New Roman" w:cs="Times New Roman"/>
          <w:sz w:val="28"/>
          <w:szCs w:val="28"/>
        </w:rPr>
      </w:pPr>
      <w:r w:rsidRPr="00CA654E">
        <w:rPr>
          <w:rFonts w:ascii="Times New Roman" w:hAnsi="Times New Roman" w:cs="Times New Roman"/>
          <w:sz w:val="28"/>
          <w:szCs w:val="28"/>
        </w:rPr>
        <w:t>Формування інтересу до вивчення конкретного матеріалу на етапі постановки мети, мотивації пізнавальної діяльності.</w:t>
      </w:r>
    </w:p>
    <w:p w:rsidR="00CA654E" w:rsidRPr="00CA654E" w:rsidRDefault="00CA654E" w:rsidP="00CA654E">
      <w:pPr>
        <w:numPr>
          <w:ilvl w:val="0"/>
          <w:numId w:val="8"/>
        </w:numPr>
        <w:spacing w:after="0" w:line="360" w:lineRule="auto"/>
        <w:jc w:val="both"/>
        <w:rPr>
          <w:rFonts w:ascii="Times New Roman" w:hAnsi="Times New Roman" w:cs="Times New Roman"/>
          <w:sz w:val="28"/>
          <w:szCs w:val="28"/>
        </w:rPr>
      </w:pPr>
      <w:r w:rsidRPr="00CA654E">
        <w:rPr>
          <w:rFonts w:ascii="Times New Roman" w:hAnsi="Times New Roman" w:cs="Times New Roman"/>
          <w:sz w:val="28"/>
          <w:szCs w:val="28"/>
        </w:rPr>
        <w:t>Спонукання до самостійності в процесі оволодіння змістом навчання на етапі осмислення та засвоєння.</w:t>
      </w:r>
    </w:p>
    <w:p w:rsidR="00CA654E" w:rsidRPr="00CA654E" w:rsidRDefault="00CA654E" w:rsidP="00CA654E">
      <w:pPr>
        <w:numPr>
          <w:ilvl w:val="0"/>
          <w:numId w:val="8"/>
        </w:numPr>
        <w:spacing w:after="0" w:line="360" w:lineRule="auto"/>
        <w:jc w:val="both"/>
        <w:rPr>
          <w:rFonts w:ascii="Times New Roman" w:hAnsi="Times New Roman" w:cs="Times New Roman"/>
          <w:sz w:val="28"/>
          <w:szCs w:val="28"/>
        </w:rPr>
      </w:pPr>
      <w:r w:rsidRPr="00CA654E">
        <w:rPr>
          <w:rFonts w:ascii="Times New Roman" w:hAnsi="Times New Roman" w:cs="Times New Roman"/>
          <w:sz w:val="28"/>
          <w:szCs w:val="28"/>
        </w:rPr>
        <w:t>Спонукання до використання знань, оволодіння способами діяльності,  використання їх у нових ситуаціях на етапі закріплення засвоєного.</w:t>
      </w:r>
    </w:p>
    <w:p w:rsidR="00CA654E" w:rsidRPr="00CA654E" w:rsidRDefault="00CA654E" w:rsidP="00CA654E">
      <w:pPr>
        <w:numPr>
          <w:ilvl w:val="0"/>
          <w:numId w:val="8"/>
        </w:numPr>
        <w:spacing w:after="0" w:line="360" w:lineRule="auto"/>
        <w:jc w:val="both"/>
        <w:rPr>
          <w:rFonts w:ascii="Times New Roman" w:hAnsi="Times New Roman" w:cs="Times New Roman"/>
          <w:sz w:val="28"/>
          <w:szCs w:val="28"/>
        </w:rPr>
      </w:pPr>
      <w:r w:rsidRPr="00CA654E">
        <w:rPr>
          <w:rFonts w:ascii="Times New Roman" w:hAnsi="Times New Roman" w:cs="Times New Roman"/>
          <w:sz w:val="28"/>
          <w:szCs w:val="28"/>
        </w:rPr>
        <w:t>Виявлення рівнів засвоєння змісту освіти, активності, самостійності як певної  цілісності на етапі контролю навчально-пізнавальної діяльності.</w:t>
      </w:r>
    </w:p>
    <w:p w:rsidR="00CA654E" w:rsidRPr="00CA654E" w:rsidRDefault="00CA654E" w:rsidP="00CA654E">
      <w:pPr>
        <w:spacing w:after="0" w:line="360" w:lineRule="auto"/>
        <w:ind w:firstLine="567"/>
        <w:jc w:val="both"/>
        <w:rPr>
          <w:rFonts w:ascii="Times New Roman" w:hAnsi="Times New Roman" w:cs="Times New Roman"/>
          <w:sz w:val="28"/>
          <w:szCs w:val="28"/>
        </w:rPr>
      </w:pPr>
      <w:r w:rsidRPr="00CA654E">
        <w:rPr>
          <w:rFonts w:ascii="Times New Roman" w:hAnsi="Times New Roman" w:cs="Times New Roman"/>
          <w:b/>
          <w:sz w:val="28"/>
          <w:szCs w:val="28"/>
        </w:rPr>
        <w:t>Слайд 6.</w:t>
      </w:r>
      <w:r w:rsidRPr="00CA654E">
        <w:rPr>
          <w:rFonts w:ascii="Times New Roman" w:hAnsi="Times New Roman" w:cs="Times New Roman"/>
          <w:sz w:val="28"/>
          <w:szCs w:val="28"/>
        </w:rPr>
        <w:t xml:space="preserve"> Методи проблемного навчання:</w:t>
      </w:r>
    </w:p>
    <w:p w:rsidR="00CA654E" w:rsidRPr="00CA654E" w:rsidRDefault="00CA654E" w:rsidP="00CA654E">
      <w:pPr>
        <w:numPr>
          <w:ilvl w:val="0"/>
          <w:numId w:val="9"/>
        </w:numPr>
        <w:spacing w:after="0" w:line="360" w:lineRule="auto"/>
        <w:jc w:val="both"/>
        <w:rPr>
          <w:rFonts w:ascii="Times New Roman" w:hAnsi="Times New Roman" w:cs="Times New Roman"/>
          <w:sz w:val="28"/>
          <w:szCs w:val="28"/>
        </w:rPr>
      </w:pPr>
      <w:r w:rsidRPr="00CA654E">
        <w:rPr>
          <w:rFonts w:ascii="Times New Roman" w:hAnsi="Times New Roman" w:cs="Times New Roman"/>
          <w:sz w:val="28"/>
          <w:szCs w:val="28"/>
        </w:rPr>
        <w:t>проблемний виклад;</w:t>
      </w:r>
    </w:p>
    <w:p w:rsidR="00CA654E" w:rsidRPr="00CA654E" w:rsidRDefault="00CA654E" w:rsidP="00CA654E">
      <w:pPr>
        <w:numPr>
          <w:ilvl w:val="0"/>
          <w:numId w:val="9"/>
        </w:numPr>
        <w:spacing w:after="0" w:line="360" w:lineRule="auto"/>
        <w:jc w:val="both"/>
        <w:rPr>
          <w:rFonts w:ascii="Times New Roman" w:hAnsi="Times New Roman" w:cs="Times New Roman"/>
          <w:sz w:val="28"/>
          <w:szCs w:val="28"/>
        </w:rPr>
      </w:pPr>
      <w:r w:rsidRPr="00CA654E">
        <w:rPr>
          <w:rFonts w:ascii="Times New Roman" w:hAnsi="Times New Roman" w:cs="Times New Roman"/>
          <w:sz w:val="28"/>
          <w:szCs w:val="28"/>
        </w:rPr>
        <w:t>евристичний (частково-пошуковий);</w:t>
      </w:r>
    </w:p>
    <w:p w:rsidR="00CA654E" w:rsidRPr="00CA654E" w:rsidRDefault="00CA654E" w:rsidP="00CA654E">
      <w:pPr>
        <w:numPr>
          <w:ilvl w:val="0"/>
          <w:numId w:val="9"/>
        </w:numPr>
        <w:spacing w:after="0" w:line="360" w:lineRule="auto"/>
        <w:jc w:val="both"/>
        <w:rPr>
          <w:rFonts w:ascii="Times New Roman" w:hAnsi="Times New Roman" w:cs="Times New Roman"/>
          <w:sz w:val="28"/>
          <w:szCs w:val="28"/>
        </w:rPr>
      </w:pPr>
      <w:r w:rsidRPr="00CA654E">
        <w:rPr>
          <w:rFonts w:ascii="Times New Roman" w:hAnsi="Times New Roman" w:cs="Times New Roman"/>
          <w:sz w:val="28"/>
          <w:szCs w:val="28"/>
        </w:rPr>
        <w:t>пошуковий;</w:t>
      </w:r>
    </w:p>
    <w:p w:rsidR="00CA654E" w:rsidRPr="00CA654E" w:rsidRDefault="00CA654E" w:rsidP="00CA654E">
      <w:pPr>
        <w:numPr>
          <w:ilvl w:val="0"/>
          <w:numId w:val="9"/>
        </w:numPr>
        <w:spacing w:after="0" w:line="360" w:lineRule="auto"/>
        <w:jc w:val="both"/>
        <w:rPr>
          <w:rFonts w:ascii="Times New Roman" w:hAnsi="Times New Roman" w:cs="Times New Roman"/>
          <w:sz w:val="28"/>
          <w:szCs w:val="28"/>
        </w:rPr>
      </w:pPr>
      <w:r w:rsidRPr="00CA654E">
        <w:rPr>
          <w:rFonts w:ascii="Times New Roman" w:hAnsi="Times New Roman" w:cs="Times New Roman"/>
          <w:sz w:val="28"/>
          <w:szCs w:val="28"/>
        </w:rPr>
        <w:lastRenderedPageBreak/>
        <w:t>дослідницький.</w:t>
      </w:r>
    </w:p>
    <w:p w:rsidR="00CA654E" w:rsidRPr="00CA654E" w:rsidRDefault="00CA654E" w:rsidP="00CA654E">
      <w:pPr>
        <w:spacing w:after="0" w:line="360" w:lineRule="auto"/>
        <w:ind w:firstLine="567"/>
        <w:jc w:val="both"/>
        <w:rPr>
          <w:rFonts w:ascii="Times New Roman" w:hAnsi="Times New Roman" w:cs="Times New Roman"/>
          <w:sz w:val="28"/>
          <w:szCs w:val="28"/>
        </w:rPr>
      </w:pPr>
      <w:r w:rsidRPr="00CA654E">
        <w:rPr>
          <w:rFonts w:ascii="Times New Roman" w:hAnsi="Times New Roman" w:cs="Times New Roman"/>
          <w:b/>
          <w:sz w:val="28"/>
          <w:szCs w:val="28"/>
        </w:rPr>
        <w:t>Слайд 7.</w:t>
      </w:r>
      <w:r w:rsidRPr="00CA654E">
        <w:rPr>
          <w:rFonts w:ascii="Times New Roman" w:hAnsi="Times New Roman" w:cs="Times New Roman"/>
          <w:sz w:val="28"/>
          <w:szCs w:val="28"/>
        </w:rPr>
        <w:t xml:space="preserve"> Урок у технології проблемного навчання.</w:t>
      </w:r>
    </w:p>
    <w:tbl>
      <w:tblPr>
        <w:tblStyle w:val="a8"/>
        <w:tblW w:w="0" w:type="auto"/>
        <w:tblLook w:val="04A0" w:firstRow="1" w:lastRow="0" w:firstColumn="1" w:lastColumn="0" w:noHBand="0" w:noVBand="1"/>
      </w:tblPr>
      <w:tblGrid>
        <w:gridCol w:w="797"/>
        <w:gridCol w:w="2087"/>
        <w:gridCol w:w="3447"/>
        <w:gridCol w:w="3524"/>
      </w:tblGrid>
      <w:tr w:rsidR="00CA654E" w:rsidRPr="00CA654E" w:rsidTr="00CE63DB">
        <w:tc>
          <w:tcPr>
            <w:tcW w:w="797" w:type="dxa"/>
          </w:tcPr>
          <w:p w:rsidR="00CA654E" w:rsidRPr="00CA654E" w:rsidRDefault="00CA654E" w:rsidP="00CA654E">
            <w:pPr>
              <w:spacing w:line="360" w:lineRule="auto"/>
              <w:jc w:val="center"/>
              <w:rPr>
                <w:rFonts w:ascii="Times New Roman" w:hAnsi="Times New Roman" w:cs="Times New Roman"/>
                <w:sz w:val="28"/>
                <w:szCs w:val="28"/>
              </w:rPr>
            </w:pPr>
            <w:r w:rsidRPr="00CA654E">
              <w:rPr>
                <w:rFonts w:ascii="Times New Roman" w:hAnsi="Times New Roman" w:cs="Times New Roman"/>
                <w:sz w:val="28"/>
                <w:szCs w:val="28"/>
              </w:rPr>
              <w:t>№ з/п</w:t>
            </w:r>
          </w:p>
        </w:tc>
        <w:tc>
          <w:tcPr>
            <w:tcW w:w="2087" w:type="dxa"/>
          </w:tcPr>
          <w:p w:rsidR="00CA654E" w:rsidRPr="00CA654E" w:rsidRDefault="00CA654E" w:rsidP="00CA654E">
            <w:pPr>
              <w:spacing w:line="360" w:lineRule="auto"/>
              <w:jc w:val="center"/>
              <w:rPr>
                <w:rFonts w:ascii="Times New Roman" w:hAnsi="Times New Roman" w:cs="Times New Roman"/>
                <w:sz w:val="28"/>
                <w:szCs w:val="28"/>
              </w:rPr>
            </w:pPr>
            <w:r w:rsidRPr="00CA654E">
              <w:rPr>
                <w:rFonts w:ascii="Times New Roman" w:hAnsi="Times New Roman" w:cs="Times New Roman"/>
                <w:sz w:val="28"/>
                <w:szCs w:val="28"/>
              </w:rPr>
              <w:t>Етапи уроку</w:t>
            </w:r>
          </w:p>
        </w:tc>
        <w:tc>
          <w:tcPr>
            <w:tcW w:w="3447" w:type="dxa"/>
          </w:tcPr>
          <w:p w:rsidR="00CA654E" w:rsidRPr="00CA654E" w:rsidRDefault="00CA654E" w:rsidP="00CA654E">
            <w:pPr>
              <w:spacing w:line="360" w:lineRule="auto"/>
              <w:jc w:val="center"/>
              <w:rPr>
                <w:rFonts w:ascii="Times New Roman" w:hAnsi="Times New Roman" w:cs="Times New Roman"/>
                <w:sz w:val="28"/>
                <w:szCs w:val="28"/>
              </w:rPr>
            </w:pPr>
            <w:r w:rsidRPr="00CA654E">
              <w:rPr>
                <w:rFonts w:ascii="Times New Roman" w:hAnsi="Times New Roman" w:cs="Times New Roman"/>
                <w:sz w:val="28"/>
                <w:szCs w:val="28"/>
              </w:rPr>
              <w:t>Дії вчителя та учнів</w:t>
            </w:r>
          </w:p>
        </w:tc>
        <w:tc>
          <w:tcPr>
            <w:tcW w:w="3524" w:type="dxa"/>
          </w:tcPr>
          <w:p w:rsidR="00CA654E" w:rsidRPr="00CA654E" w:rsidRDefault="00CA654E" w:rsidP="00CA654E">
            <w:pPr>
              <w:spacing w:line="360" w:lineRule="auto"/>
              <w:jc w:val="center"/>
              <w:rPr>
                <w:rFonts w:ascii="Times New Roman" w:hAnsi="Times New Roman" w:cs="Times New Roman"/>
                <w:sz w:val="28"/>
                <w:szCs w:val="28"/>
              </w:rPr>
            </w:pPr>
            <w:r w:rsidRPr="00CA654E">
              <w:rPr>
                <w:rFonts w:ascii="Times New Roman" w:hAnsi="Times New Roman" w:cs="Times New Roman"/>
                <w:sz w:val="28"/>
                <w:szCs w:val="28"/>
              </w:rPr>
              <w:t>Методи і засоби реалізації</w:t>
            </w:r>
          </w:p>
        </w:tc>
      </w:tr>
      <w:tr w:rsidR="00CA654E" w:rsidRPr="00CA654E" w:rsidTr="00CE63DB">
        <w:tc>
          <w:tcPr>
            <w:tcW w:w="797" w:type="dxa"/>
          </w:tcPr>
          <w:p w:rsidR="00CA654E" w:rsidRPr="00CA654E" w:rsidRDefault="00CA654E" w:rsidP="00CA654E">
            <w:pPr>
              <w:spacing w:line="360" w:lineRule="auto"/>
              <w:jc w:val="center"/>
              <w:rPr>
                <w:rFonts w:ascii="Times New Roman" w:hAnsi="Times New Roman" w:cs="Times New Roman"/>
                <w:sz w:val="28"/>
                <w:szCs w:val="28"/>
              </w:rPr>
            </w:pPr>
            <w:r w:rsidRPr="00CA654E">
              <w:rPr>
                <w:rFonts w:ascii="Times New Roman" w:hAnsi="Times New Roman" w:cs="Times New Roman"/>
                <w:sz w:val="28"/>
                <w:szCs w:val="28"/>
              </w:rPr>
              <w:t>1.</w:t>
            </w:r>
          </w:p>
        </w:tc>
        <w:tc>
          <w:tcPr>
            <w:tcW w:w="2087" w:type="dxa"/>
          </w:tcPr>
          <w:p w:rsidR="00CA654E" w:rsidRPr="00CA654E" w:rsidRDefault="00CA654E" w:rsidP="00CA654E">
            <w:pPr>
              <w:spacing w:line="360" w:lineRule="auto"/>
              <w:jc w:val="both"/>
              <w:rPr>
                <w:rFonts w:ascii="Times New Roman" w:hAnsi="Times New Roman" w:cs="Times New Roman"/>
                <w:sz w:val="28"/>
                <w:szCs w:val="28"/>
              </w:rPr>
            </w:pPr>
            <w:r w:rsidRPr="00CA654E">
              <w:rPr>
                <w:rFonts w:ascii="Times New Roman" w:hAnsi="Times New Roman" w:cs="Times New Roman"/>
                <w:sz w:val="28"/>
                <w:szCs w:val="28"/>
              </w:rPr>
              <w:t xml:space="preserve">Організаційний </w:t>
            </w:r>
          </w:p>
        </w:tc>
        <w:tc>
          <w:tcPr>
            <w:tcW w:w="3447" w:type="dxa"/>
          </w:tcPr>
          <w:p w:rsidR="00CA654E" w:rsidRPr="00CA654E" w:rsidRDefault="00CA654E" w:rsidP="00CA654E">
            <w:pPr>
              <w:spacing w:line="360" w:lineRule="auto"/>
              <w:rPr>
                <w:rFonts w:ascii="Times New Roman" w:hAnsi="Times New Roman" w:cs="Times New Roman"/>
                <w:sz w:val="28"/>
                <w:szCs w:val="28"/>
              </w:rPr>
            </w:pPr>
            <w:r w:rsidRPr="00CA654E">
              <w:rPr>
                <w:rFonts w:ascii="Times New Roman" w:hAnsi="Times New Roman" w:cs="Times New Roman"/>
                <w:sz w:val="28"/>
                <w:szCs w:val="28"/>
              </w:rPr>
              <w:t xml:space="preserve">вчитель сприяє організації уваги  учнів </w:t>
            </w:r>
          </w:p>
          <w:p w:rsidR="00CA654E" w:rsidRPr="00CA654E" w:rsidRDefault="00CA654E" w:rsidP="00CA654E">
            <w:pPr>
              <w:spacing w:line="360" w:lineRule="auto"/>
              <w:rPr>
                <w:rFonts w:ascii="Times New Roman" w:hAnsi="Times New Roman" w:cs="Times New Roman"/>
                <w:sz w:val="28"/>
                <w:szCs w:val="28"/>
              </w:rPr>
            </w:pPr>
            <w:r w:rsidRPr="00CA654E">
              <w:rPr>
                <w:rFonts w:ascii="Times New Roman" w:hAnsi="Times New Roman" w:cs="Times New Roman"/>
                <w:sz w:val="28"/>
                <w:szCs w:val="28"/>
              </w:rPr>
              <w:t>вчитель, перевіряє підготовку учнів до заняття;</w:t>
            </w:r>
          </w:p>
        </w:tc>
        <w:tc>
          <w:tcPr>
            <w:tcW w:w="3524" w:type="dxa"/>
          </w:tcPr>
          <w:p w:rsidR="00CA654E" w:rsidRPr="00CA654E" w:rsidRDefault="00CA654E" w:rsidP="00CA654E">
            <w:pPr>
              <w:spacing w:line="360" w:lineRule="auto"/>
              <w:jc w:val="both"/>
              <w:rPr>
                <w:rFonts w:ascii="Times New Roman" w:hAnsi="Times New Roman" w:cs="Times New Roman"/>
                <w:sz w:val="28"/>
                <w:szCs w:val="28"/>
              </w:rPr>
            </w:pPr>
            <w:r w:rsidRPr="00CA654E">
              <w:rPr>
                <w:rFonts w:ascii="Times New Roman" w:hAnsi="Times New Roman" w:cs="Times New Roman"/>
                <w:sz w:val="28"/>
                <w:szCs w:val="28"/>
              </w:rPr>
              <w:t>привітання, побажання хорошого настрою</w:t>
            </w:r>
          </w:p>
        </w:tc>
      </w:tr>
      <w:tr w:rsidR="00CA654E" w:rsidRPr="00CA654E" w:rsidTr="00CE63DB">
        <w:tc>
          <w:tcPr>
            <w:tcW w:w="797" w:type="dxa"/>
          </w:tcPr>
          <w:p w:rsidR="00CA654E" w:rsidRPr="00CA654E" w:rsidRDefault="00CA654E" w:rsidP="00CA654E">
            <w:pPr>
              <w:spacing w:line="360" w:lineRule="auto"/>
              <w:jc w:val="center"/>
              <w:rPr>
                <w:rFonts w:ascii="Times New Roman" w:hAnsi="Times New Roman" w:cs="Times New Roman"/>
                <w:sz w:val="28"/>
                <w:szCs w:val="28"/>
              </w:rPr>
            </w:pPr>
            <w:r w:rsidRPr="00CA654E">
              <w:rPr>
                <w:rFonts w:ascii="Times New Roman" w:hAnsi="Times New Roman" w:cs="Times New Roman"/>
                <w:sz w:val="28"/>
                <w:szCs w:val="28"/>
              </w:rPr>
              <w:t>2.</w:t>
            </w:r>
          </w:p>
        </w:tc>
        <w:tc>
          <w:tcPr>
            <w:tcW w:w="2087" w:type="dxa"/>
          </w:tcPr>
          <w:p w:rsidR="00CA654E" w:rsidRPr="00CA654E" w:rsidRDefault="00CA654E" w:rsidP="00CA654E">
            <w:pPr>
              <w:spacing w:line="360" w:lineRule="auto"/>
              <w:jc w:val="both"/>
              <w:rPr>
                <w:rFonts w:ascii="Times New Roman" w:hAnsi="Times New Roman" w:cs="Times New Roman"/>
                <w:sz w:val="28"/>
                <w:szCs w:val="28"/>
              </w:rPr>
            </w:pPr>
            <w:r w:rsidRPr="00CA654E">
              <w:rPr>
                <w:rFonts w:ascii="Times New Roman" w:hAnsi="Times New Roman" w:cs="Times New Roman"/>
                <w:sz w:val="28"/>
                <w:szCs w:val="28"/>
              </w:rPr>
              <w:t>Актуалізація опорних знань</w:t>
            </w:r>
          </w:p>
        </w:tc>
        <w:tc>
          <w:tcPr>
            <w:tcW w:w="3447" w:type="dxa"/>
          </w:tcPr>
          <w:p w:rsidR="00CA654E" w:rsidRPr="00CA654E" w:rsidRDefault="00CA654E" w:rsidP="00CA654E">
            <w:pPr>
              <w:spacing w:line="360" w:lineRule="auto"/>
              <w:rPr>
                <w:rFonts w:ascii="Times New Roman" w:hAnsi="Times New Roman" w:cs="Times New Roman"/>
                <w:sz w:val="28"/>
                <w:szCs w:val="28"/>
              </w:rPr>
            </w:pPr>
            <w:r w:rsidRPr="00CA654E">
              <w:rPr>
                <w:rFonts w:ascii="Times New Roman" w:hAnsi="Times New Roman" w:cs="Times New Roman"/>
                <w:sz w:val="28"/>
                <w:szCs w:val="28"/>
              </w:rPr>
              <w:t>учитель сприяє відтворенню знань, вмінь, життєвого досвіду учнів;</w:t>
            </w:r>
          </w:p>
          <w:p w:rsidR="00CA654E" w:rsidRPr="00CA654E" w:rsidRDefault="00CA654E" w:rsidP="00CA654E">
            <w:pPr>
              <w:spacing w:line="360" w:lineRule="auto"/>
              <w:rPr>
                <w:rFonts w:ascii="Times New Roman" w:hAnsi="Times New Roman" w:cs="Times New Roman"/>
                <w:sz w:val="28"/>
                <w:szCs w:val="28"/>
              </w:rPr>
            </w:pPr>
            <w:r w:rsidRPr="00CA654E">
              <w:rPr>
                <w:rFonts w:ascii="Times New Roman" w:hAnsi="Times New Roman" w:cs="Times New Roman"/>
                <w:sz w:val="28"/>
                <w:szCs w:val="28"/>
              </w:rPr>
              <w:t xml:space="preserve"> учитель перевіряє готовність учнів до сприйняття нового матеріалу</w:t>
            </w:r>
          </w:p>
        </w:tc>
        <w:tc>
          <w:tcPr>
            <w:tcW w:w="3524" w:type="dxa"/>
          </w:tcPr>
          <w:p w:rsidR="00CA654E" w:rsidRPr="00CA654E" w:rsidRDefault="00CA654E" w:rsidP="00CA654E">
            <w:pPr>
              <w:spacing w:line="360" w:lineRule="auto"/>
              <w:rPr>
                <w:rFonts w:ascii="Times New Roman" w:hAnsi="Times New Roman" w:cs="Times New Roman"/>
                <w:sz w:val="28"/>
                <w:szCs w:val="28"/>
              </w:rPr>
            </w:pPr>
            <w:r w:rsidRPr="00CA654E">
              <w:rPr>
                <w:rFonts w:ascii="Times New Roman" w:hAnsi="Times New Roman" w:cs="Times New Roman"/>
                <w:sz w:val="28"/>
                <w:szCs w:val="28"/>
              </w:rPr>
              <w:t>мозковий штурм ”;</w:t>
            </w:r>
          </w:p>
          <w:p w:rsidR="00CA654E" w:rsidRPr="00CA654E" w:rsidRDefault="00CA654E" w:rsidP="00CA654E">
            <w:pPr>
              <w:spacing w:line="360" w:lineRule="auto"/>
              <w:rPr>
                <w:rFonts w:ascii="Times New Roman" w:hAnsi="Times New Roman" w:cs="Times New Roman"/>
                <w:sz w:val="28"/>
                <w:szCs w:val="28"/>
              </w:rPr>
            </w:pPr>
            <w:r w:rsidRPr="00CA654E">
              <w:rPr>
                <w:rFonts w:ascii="Times New Roman" w:hAnsi="Times New Roman" w:cs="Times New Roman"/>
                <w:sz w:val="28"/>
                <w:szCs w:val="28"/>
              </w:rPr>
              <w:t>робота з текстом підручника;</w:t>
            </w:r>
          </w:p>
          <w:p w:rsidR="00CA654E" w:rsidRPr="00CA654E" w:rsidRDefault="00CA654E" w:rsidP="00CA654E">
            <w:pPr>
              <w:spacing w:line="360" w:lineRule="auto"/>
              <w:rPr>
                <w:rFonts w:ascii="Times New Roman" w:hAnsi="Times New Roman" w:cs="Times New Roman"/>
                <w:sz w:val="28"/>
                <w:szCs w:val="28"/>
              </w:rPr>
            </w:pPr>
            <w:r w:rsidRPr="00CA654E">
              <w:rPr>
                <w:rFonts w:ascii="Times New Roman" w:hAnsi="Times New Roman" w:cs="Times New Roman"/>
                <w:sz w:val="28"/>
                <w:szCs w:val="28"/>
              </w:rPr>
              <w:t>диктант;</w:t>
            </w:r>
          </w:p>
          <w:p w:rsidR="00CA654E" w:rsidRPr="00CA654E" w:rsidRDefault="00CA654E" w:rsidP="00CA654E">
            <w:pPr>
              <w:spacing w:line="360" w:lineRule="auto"/>
              <w:rPr>
                <w:rFonts w:ascii="Times New Roman" w:hAnsi="Times New Roman" w:cs="Times New Roman"/>
                <w:sz w:val="28"/>
                <w:szCs w:val="28"/>
              </w:rPr>
            </w:pPr>
            <w:r w:rsidRPr="00CA654E">
              <w:rPr>
                <w:rFonts w:ascii="Times New Roman" w:hAnsi="Times New Roman" w:cs="Times New Roman"/>
                <w:sz w:val="28"/>
                <w:szCs w:val="28"/>
              </w:rPr>
              <w:t>короткі перевірочні роботи;</w:t>
            </w:r>
          </w:p>
          <w:p w:rsidR="00CA654E" w:rsidRPr="00CA654E" w:rsidRDefault="00CA654E" w:rsidP="00CA654E">
            <w:pPr>
              <w:spacing w:line="360" w:lineRule="auto"/>
              <w:rPr>
                <w:rFonts w:ascii="Times New Roman" w:hAnsi="Times New Roman" w:cs="Times New Roman"/>
                <w:sz w:val="28"/>
                <w:szCs w:val="28"/>
              </w:rPr>
            </w:pPr>
            <w:r w:rsidRPr="00CA654E">
              <w:rPr>
                <w:rFonts w:ascii="Times New Roman" w:hAnsi="Times New Roman" w:cs="Times New Roman"/>
                <w:sz w:val="28"/>
                <w:szCs w:val="28"/>
              </w:rPr>
              <w:t>фронтальна бесіда</w:t>
            </w:r>
          </w:p>
        </w:tc>
      </w:tr>
      <w:tr w:rsidR="00CA654E" w:rsidRPr="00CA654E" w:rsidTr="00CE63DB">
        <w:tc>
          <w:tcPr>
            <w:tcW w:w="797" w:type="dxa"/>
          </w:tcPr>
          <w:p w:rsidR="00CA654E" w:rsidRPr="00CA654E" w:rsidRDefault="00CA654E" w:rsidP="00CA654E">
            <w:pPr>
              <w:spacing w:line="360" w:lineRule="auto"/>
              <w:jc w:val="center"/>
              <w:rPr>
                <w:rFonts w:ascii="Times New Roman" w:hAnsi="Times New Roman" w:cs="Times New Roman"/>
                <w:sz w:val="28"/>
                <w:szCs w:val="28"/>
              </w:rPr>
            </w:pPr>
            <w:r w:rsidRPr="00CA654E">
              <w:rPr>
                <w:rFonts w:ascii="Times New Roman" w:hAnsi="Times New Roman" w:cs="Times New Roman"/>
                <w:sz w:val="28"/>
                <w:szCs w:val="28"/>
              </w:rPr>
              <w:t>3.</w:t>
            </w:r>
          </w:p>
        </w:tc>
        <w:tc>
          <w:tcPr>
            <w:tcW w:w="2087" w:type="dxa"/>
          </w:tcPr>
          <w:p w:rsidR="00CA654E" w:rsidRPr="00CA654E" w:rsidRDefault="00CA654E" w:rsidP="00CA654E">
            <w:pPr>
              <w:spacing w:line="360" w:lineRule="auto"/>
              <w:jc w:val="both"/>
              <w:rPr>
                <w:rFonts w:ascii="Times New Roman" w:hAnsi="Times New Roman" w:cs="Times New Roman"/>
                <w:sz w:val="28"/>
                <w:szCs w:val="28"/>
              </w:rPr>
            </w:pPr>
            <w:r w:rsidRPr="00CA654E">
              <w:rPr>
                <w:rFonts w:ascii="Times New Roman" w:hAnsi="Times New Roman" w:cs="Times New Roman"/>
                <w:sz w:val="28"/>
                <w:szCs w:val="28"/>
              </w:rPr>
              <w:t>Зіткнення учнів із проблемою й висловлення      первинних</w:t>
            </w:r>
          </w:p>
          <w:p w:rsidR="00CA654E" w:rsidRPr="00CA654E" w:rsidRDefault="00CA654E" w:rsidP="00CA654E">
            <w:pPr>
              <w:spacing w:line="360" w:lineRule="auto"/>
              <w:jc w:val="both"/>
              <w:rPr>
                <w:rFonts w:ascii="Times New Roman" w:hAnsi="Times New Roman" w:cs="Times New Roman"/>
                <w:sz w:val="28"/>
                <w:szCs w:val="28"/>
              </w:rPr>
            </w:pPr>
            <w:r w:rsidRPr="00CA654E">
              <w:rPr>
                <w:rFonts w:ascii="Times New Roman" w:hAnsi="Times New Roman" w:cs="Times New Roman"/>
                <w:sz w:val="28"/>
                <w:szCs w:val="28"/>
              </w:rPr>
              <w:t xml:space="preserve"> гіпотез</w:t>
            </w:r>
          </w:p>
        </w:tc>
        <w:tc>
          <w:tcPr>
            <w:tcW w:w="3447" w:type="dxa"/>
          </w:tcPr>
          <w:p w:rsidR="00CA654E" w:rsidRPr="00CA654E" w:rsidRDefault="00CA654E" w:rsidP="00CA654E">
            <w:pPr>
              <w:spacing w:line="360" w:lineRule="auto"/>
              <w:rPr>
                <w:rFonts w:ascii="Times New Roman" w:hAnsi="Times New Roman" w:cs="Times New Roman"/>
                <w:sz w:val="28"/>
                <w:szCs w:val="28"/>
              </w:rPr>
            </w:pPr>
            <w:r w:rsidRPr="00CA654E">
              <w:rPr>
                <w:rFonts w:ascii="Times New Roman" w:hAnsi="Times New Roman" w:cs="Times New Roman"/>
                <w:sz w:val="28"/>
                <w:szCs w:val="28"/>
              </w:rPr>
              <w:t>пропонується проблемна ситуація;учням  пропонуються  суперечливі факти, теорії, точки зору;</w:t>
            </w:r>
          </w:p>
          <w:p w:rsidR="00CA654E" w:rsidRPr="00CA654E" w:rsidRDefault="00CA654E" w:rsidP="00CA654E">
            <w:pPr>
              <w:spacing w:line="360" w:lineRule="auto"/>
              <w:rPr>
                <w:rFonts w:ascii="Times New Roman" w:hAnsi="Times New Roman" w:cs="Times New Roman"/>
                <w:sz w:val="28"/>
                <w:szCs w:val="28"/>
              </w:rPr>
            </w:pPr>
            <w:r w:rsidRPr="00CA654E">
              <w:rPr>
                <w:rFonts w:ascii="Times New Roman" w:hAnsi="Times New Roman" w:cs="Times New Roman"/>
                <w:sz w:val="28"/>
                <w:szCs w:val="28"/>
              </w:rPr>
              <w:t>учні шукають способи розв'язання проблеми  шляхом здогадки або висунення гіпотез</w:t>
            </w:r>
          </w:p>
          <w:p w:rsidR="00CA654E" w:rsidRPr="00CA654E" w:rsidRDefault="00CA654E" w:rsidP="00CA654E">
            <w:pPr>
              <w:spacing w:line="360" w:lineRule="auto"/>
              <w:jc w:val="both"/>
              <w:rPr>
                <w:rFonts w:ascii="Times New Roman" w:hAnsi="Times New Roman" w:cs="Times New Roman"/>
                <w:sz w:val="28"/>
                <w:szCs w:val="28"/>
              </w:rPr>
            </w:pPr>
            <w:r w:rsidRPr="00CA654E">
              <w:rPr>
                <w:rFonts w:ascii="Times New Roman" w:hAnsi="Times New Roman" w:cs="Times New Roman"/>
                <w:sz w:val="28"/>
                <w:szCs w:val="28"/>
              </w:rPr>
              <w:t xml:space="preserve"> </w:t>
            </w:r>
          </w:p>
        </w:tc>
        <w:tc>
          <w:tcPr>
            <w:tcW w:w="3524" w:type="dxa"/>
          </w:tcPr>
          <w:p w:rsidR="00CA654E" w:rsidRPr="00CA654E" w:rsidRDefault="00CA654E" w:rsidP="00CA654E">
            <w:pPr>
              <w:spacing w:line="360" w:lineRule="auto"/>
              <w:jc w:val="both"/>
              <w:rPr>
                <w:rFonts w:ascii="Times New Roman" w:hAnsi="Times New Roman" w:cs="Times New Roman"/>
                <w:sz w:val="28"/>
                <w:szCs w:val="28"/>
              </w:rPr>
            </w:pPr>
            <w:r w:rsidRPr="00CA654E">
              <w:rPr>
                <w:rFonts w:ascii="Times New Roman" w:hAnsi="Times New Roman" w:cs="Times New Roman"/>
                <w:sz w:val="28"/>
                <w:szCs w:val="28"/>
              </w:rPr>
              <w:t>спостереження ;</w:t>
            </w:r>
          </w:p>
          <w:p w:rsidR="00CA654E" w:rsidRPr="00CA654E" w:rsidRDefault="00CA654E" w:rsidP="00CA654E">
            <w:pPr>
              <w:spacing w:line="360" w:lineRule="auto"/>
              <w:jc w:val="both"/>
              <w:rPr>
                <w:rFonts w:ascii="Times New Roman" w:hAnsi="Times New Roman" w:cs="Times New Roman"/>
                <w:sz w:val="28"/>
                <w:szCs w:val="28"/>
              </w:rPr>
            </w:pPr>
            <w:r w:rsidRPr="00CA654E">
              <w:rPr>
                <w:rFonts w:ascii="Times New Roman" w:hAnsi="Times New Roman" w:cs="Times New Roman"/>
                <w:sz w:val="28"/>
                <w:szCs w:val="28"/>
              </w:rPr>
              <w:t>досліди;</w:t>
            </w:r>
          </w:p>
          <w:p w:rsidR="00CA654E" w:rsidRPr="00CA654E" w:rsidRDefault="00CA654E" w:rsidP="00CA654E">
            <w:pPr>
              <w:spacing w:line="360" w:lineRule="auto"/>
              <w:jc w:val="both"/>
              <w:rPr>
                <w:rFonts w:ascii="Times New Roman" w:hAnsi="Times New Roman" w:cs="Times New Roman"/>
                <w:sz w:val="28"/>
                <w:szCs w:val="28"/>
              </w:rPr>
            </w:pPr>
            <w:r w:rsidRPr="00CA654E">
              <w:rPr>
                <w:rFonts w:ascii="Times New Roman" w:hAnsi="Times New Roman" w:cs="Times New Roman"/>
                <w:sz w:val="28"/>
                <w:szCs w:val="28"/>
              </w:rPr>
              <w:t>пошук фактів;</w:t>
            </w:r>
          </w:p>
          <w:p w:rsidR="00CA654E" w:rsidRPr="00CA654E" w:rsidRDefault="00CA654E" w:rsidP="00CA654E">
            <w:pPr>
              <w:spacing w:line="360" w:lineRule="auto"/>
              <w:jc w:val="both"/>
              <w:rPr>
                <w:rFonts w:ascii="Times New Roman" w:hAnsi="Times New Roman" w:cs="Times New Roman"/>
                <w:sz w:val="28"/>
                <w:szCs w:val="28"/>
              </w:rPr>
            </w:pPr>
            <w:r w:rsidRPr="00CA654E">
              <w:rPr>
                <w:rFonts w:ascii="Times New Roman" w:hAnsi="Times New Roman" w:cs="Times New Roman"/>
                <w:sz w:val="28"/>
                <w:szCs w:val="28"/>
              </w:rPr>
              <w:t>аналіз даних;</w:t>
            </w:r>
          </w:p>
          <w:p w:rsidR="00CA654E" w:rsidRPr="00CA654E" w:rsidRDefault="00CA654E" w:rsidP="00CA654E">
            <w:pPr>
              <w:spacing w:line="360" w:lineRule="auto"/>
              <w:jc w:val="both"/>
              <w:rPr>
                <w:rFonts w:ascii="Times New Roman" w:hAnsi="Times New Roman" w:cs="Times New Roman"/>
                <w:sz w:val="28"/>
                <w:szCs w:val="28"/>
              </w:rPr>
            </w:pPr>
            <w:r w:rsidRPr="00CA654E">
              <w:rPr>
                <w:rFonts w:ascii="Times New Roman" w:hAnsi="Times New Roman" w:cs="Times New Roman"/>
                <w:sz w:val="28"/>
                <w:szCs w:val="28"/>
              </w:rPr>
              <w:t>асоціативний ряд</w:t>
            </w:r>
          </w:p>
        </w:tc>
      </w:tr>
      <w:tr w:rsidR="00CA654E" w:rsidRPr="00CA654E" w:rsidTr="00CE63DB">
        <w:tc>
          <w:tcPr>
            <w:tcW w:w="797" w:type="dxa"/>
          </w:tcPr>
          <w:p w:rsidR="00CA654E" w:rsidRPr="00CA654E" w:rsidRDefault="00CA654E" w:rsidP="00CA654E">
            <w:pPr>
              <w:spacing w:line="360" w:lineRule="auto"/>
              <w:jc w:val="center"/>
              <w:rPr>
                <w:rFonts w:ascii="Times New Roman" w:hAnsi="Times New Roman" w:cs="Times New Roman"/>
                <w:sz w:val="28"/>
                <w:szCs w:val="28"/>
              </w:rPr>
            </w:pPr>
            <w:r w:rsidRPr="00CA654E">
              <w:rPr>
                <w:rFonts w:ascii="Times New Roman" w:hAnsi="Times New Roman" w:cs="Times New Roman"/>
                <w:sz w:val="28"/>
                <w:szCs w:val="28"/>
              </w:rPr>
              <w:t>4.</w:t>
            </w:r>
          </w:p>
        </w:tc>
        <w:tc>
          <w:tcPr>
            <w:tcW w:w="2087" w:type="dxa"/>
          </w:tcPr>
          <w:p w:rsidR="00CA654E" w:rsidRPr="00CA654E" w:rsidRDefault="00CA654E" w:rsidP="00CA654E">
            <w:pPr>
              <w:spacing w:line="360" w:lineRule="auto"/>
              <w:jc w:val="both"/>
              <w:rPr>
                <w:rFonts w:ascii="Times New Roman" w:hAnsi="Times New Roman" w:cs="Times New Roman"/>
                <w:sz w:val="28"/>
                <w:szCs w:val="28"/>
              </w:rPr>
            </w:pPr>
            <w:r w:rsidRPr="00CA654E">
              <w:rPr>
                <w:rFonts w:ascii="Times New Roman" w:hAnsi="Times New Roman" w:cs="Times New Roman"/>
                <w:sz w:val="28"/>
                <w:szCs w:val="28"/>
              </w:rPr>
              <w:t>Визначення теми</w:t>
            </w:r>
          </w:p>
          <w:p w:rsidR="00CA654E" w:rsidRPr="00CA654E" w:rsidRDefault="00CA654E" w:rsidP="00CA654E">
            <w:pPr>
              <w:spacing w:line="360" w:lineRule="auto"/>
              <w:jc w:val="both"/>
              <w:rPr>
                <w:rFonts w:ascii="Times New Roman" w:hAnsi="Times New Roman" w:cs="Times New Roman"/>
                <w:sz w:val="28"/>
                <w:szCs w:val="28"/>
              </w:rPr>
            </w:pPr>
            <w:r w:rsidRPr="00CA654E">
              <w:rPr>
                <w:rFonts w:ascii="Times New Roman" w:hAnsi="Times New Roman" w:cs="Times New Roman"/>
                <w:sz w:val="28"/>
                <w:szCs w:val="28"/>
              </w:rPr>
              <w:t xml:space="preserve"> й мети уроку</w:t>
            </w:r>
          </w:p>
        </w:tc>
        <w:tc>
          <w:tcPr>
            <w:tcW w:w="3447" w:type="dxa"/>
          </w:tcPr>
          <w:p w:rsidR="00CA654E" w:rsidRPr="00CA654E" w:rsidRDefault="00CA654E" w:rsidP="00CA654E">
            <w:pPr>
              <w:spacing w:line="360" w:lineRule="auto"/>
              <w:rPr>
                <w:rFonts w:ascii="Times New Roman" w:hAnsi="Times New Roman" w:cs="Times New Roman"/>
                <w:sz w:val="28"/>
                <w:szCs w:val="28"/>
              </w:rPr>
            </w:pPr>
            <w:r w:rsidRPr="00CA654E">
              <w:rPr>
                <w:rFonts w:ascii="Times New Roman" w:hAnsi="Times New Roman" w:cs="Times New Roman"/>
                <w:sz w:val="28"/>
                <w:szCs w:val="28"/>
              </w:rPr>
              <w:t xml:space="preserve">учні за допомогою вчителя формулюють навчальну проблему та через неї тему й мету </w:t>
            </w:r>
            <w:r w:rsidRPr="00CA654E">
              <w:rPr>
                <w:rFonts w:ascii="Times New Roman" w:hAnsi="Times New Roman" w:cs="Times New Roman"/>
                <w:sz w:val="28"/>
                <w:szCs w:val="28"/>
              </w:rPr>
              <w:lastRenderedPageBreak/>
              <w:t>уроку</w:t>
            </w:r>
          </w:p>
        </w:tc>
        <w:tc>
          <w:tcPr>
            <w:tcW w:w="3524" w:type="dxa"/>
          </w:tcPr>
          <w:p w:rsidR="00CA654E" w:rsidRPr="00CA654E" w:rsidRDefault="00CA654E" w:rsidP="00CA654E">
            <w:pPr>
              <w:spacing w:line="360" w:lineRule="auto"/>
              <w:jc w:val="both"/>
              <w:rPr>
                <w:rFonts w:ascii="Times New Roman" w:hAnsi="Times New Roman" w:cs="Times New Roman"/>
                <w:sz w:val="28"/>
                <w:szCs w:val="28"/>
              </w:rPr>
            </w:pPr>
            <w:r w:rsidRPr="00CA654E">
              <w:rPr>
                <w:rFonts w:ascii="Times New Roman" w:hAnsi="Times New Roman" w:cs="Times New Roman"/>
                <w:sz w:val="28"/>
                <w:szCs w:val="28"/>
              </w:rPr>
              <w:lastRenderedPageBreak/>
              <w:t>фронтальна бесіда</w:t>
            </w:r>
          </w:p>
        </w:tc>
      </w:tr>
      <w:tr w:rsidR="00CA654E" w:rsidRPr="00CA654E" w:rsidTr="00CE63DB">
        <w:tc>
          <w:tcPr>
            <w:tcW w:w="797" w:type="dxa"/>
          </w:tcPr>
          <w:p w:rsidR="00CA654E" w:rsidRPr="00CA654E" w:rsidRDefault="00CA654E" w:rsidP="00CA654E">
            <w:pPr>
              <w:spacing w:line="360" w:lineRule="auto"/>
              <w:jc w:val="center"/>
              <w:rPr>
                <w:rFonts w:ascii="Times New Roman" w:hAnsi="Times New Roman" w:cs="Times New Roman"/>
                <w:sz w:val="28"/>
                <w:szCs w:val="28"/>
              </w:rPr>
            </w:pPr>
            <w:r w:rsidRPr="00CA654E">
              <w:rPr>
                <w:rFonts w:ascii="Times New Roman" w:hAnsi="Times New Roman" w:cs="Times New Roman"/>
                <w:sz w:val="28"/>
                <w:szCs w:val="28"/>
              </w:rPr>
              <w:lastRenderedPageBreak/>
              <w:t>5.</w:t>
            </w:r>
          </w:p>
        </w:tc>
        <w:tc>
          <w:tcPr>
            <w:tcW w:w="2087" w:type="dxa"/>
          </w:tcPr>
          <w:p w:rsidR="00CA654E" w:rsidRPr="00CA654E" w:rsidRDefault="00CA654E" w:rsidP="00CA654E">
            <w:pPr>
              <w:spacing w:line="360" w:lineRule="auto"/>
              <w:jc w:val="both"/>
              <w:rPr>
                <w:rFonts w:ascii="Times New Roman" w:hAnsi="Times New Roman" w:cs="Times New Roman"/>
                <w:sz w:val="28"/>
                <w:szCs w:val="28"/>
              </w:rPr>
            </w:pPr>
            <w:r w:rsidRPr="00CA654E">
              <w:rPr>
                <w:rFonts w:ascii="Times New Roman" w:hAnsi="Times New Roman" w:cs="Times New Roman"/>
                <w:sz w:val="28"/>
                <w:szCs w:val="28"/>
              </w:rPr>
              <w:t>Робота над гіпотезами, висловленими учнями</w:t>
            </w:r>
          </w:p>
        </w:tc>
        <w:tc>
          <w:tcPr>
            <w:tcW w:w="3447" w:type="dxa"/>
          </w:tcPr>
          <w:p w:rsidR="00CA654E" w:rsidRPr="00CA654E" w:rsidRDefault="00CA654E" w:rsidP="00CA654E">
            <w:pPr>
              <w:spacing w:line="360" w:lineRule="auto"/>
              <w:rPr>
                <w:rFonts w:ascii="Times New Roman" w:hAnsi="Times New Roman" w:cs="Times New Roman"/>
                <w:sz w:val="28"/>
                <w:szCs w:val="28"/>
              </w:rPr>
            </w:pPr>
            <w:r w:rsidRPr="00CA654E">
              <w:rPr>
                <w:rFonts w:ascii="Times New Roman" w:hAnsi="Times New Roman" w:cs="Times New Roman"/>
                <w:sz w:val="28"/>
                <w:szCs w:val="28"/>
              </w:rPr>
              <w:t>збір та аналіз даних, необхідних для розв'язання проблеми;</w:t>
            </w:r>
          </w:p>
          <w:p w:rsidR="00CA654E" w:rsidRPr="00CA654E" w:rsidRDefault="00CA654E" w:rsidP="00CA654E">
            <w:pPr>
              <w:spacing w:line="360" w:lineRule="auto"/>
              <w:rPr>
                <w:rFonts w:ascii="Times New Roman" w:hAnsi="Times New Roman" w:cs="Times New Roman"/>
                <w:sz w:val="28"/>
                <w:szCs w:val="28"/>
              </w:rPr>
            </w:pPr>
            <w:r w:rsidRPr="00CA654E">
              <w:rPr>
                <w:rFonts w:ascii="Times New Roman" w:hAnsi="Times New Roman" w:cs="Times New Roman"/>
                <w:sz w:val="28"/>
                <w:szCs w:val="28"/>
              </w:rPr>
              <w:t>актуалізація життєвого досвіду;</w:t>
            </w:r>
          </w:p>
          <w:p w:rsidR="00CA654E" w:rsidRPr="00CA654E" w:rsidRDefault="00CA654E" w:rsidP="00CA654E">
            <w:pPr>
              <w:spacing w:line="360" w:lineRule="auto"/>
              <w:rPr>
                <w:rFonts w:ascii="Times New Roman" w:hAnsi="Times New Roman" w:cs="Times New Roman"/>
                <w:sz w:val="28"/>
                <w:szCs w:val="28"/>
              </w:rPr>
            </w:pPr>
            <w:r w:rsidRPr="00CA654E">
              <w:rPr>
                <w:rFonts w:ascii="Times New Roman" w:hAnsi="Times New Roman" w:cs="Times New Roman"/>
                <w:sz w:val="28"/>
                <w:szCs w:val="28"/>
              </w:rPr>
              <w:t>висунення ідей (учитель надає диференційовану допомогу)</w:t>
            </w:r>
          </w:p>
        </w:tc>
        <w:tc>
          <w:tcPr>
            <w:tcW w:w="3524" w:type="dxa"/>
          </w:tcPr>
          <w:p w:rsidR="00CA654E" w:rsidRPr="00CA654E" w:rsidRDefault="00CA654E" w:rsidP="00CA654E">
            <w:pPr>
              <w:spacing w:line="360" w:lineRule="auto"/>
              <w:rPr>
                <w:rFonts w:ascii="Times New Roman" w:hAnsi="Times New Roman" w:cs="Times New Roman"/>
                <w:sz w:val="28"/>
                <w:szCs w:val="28"/>
              </w:rPr>
            </w:pPr>
            <w:r w:rsidRPr="00CA654E">
              <w:rPr>
                <w:rFonts w:ascii="Times New Roman" w:hAnsi="Times New Roman" w:cs="Times New Roman"/>
                <w:sz w:val="28"/>
                <w:szCs w:val="28"/>
              </w:rPr>
              <w:t>робота з різними джерелами інформації;</w:t>
            </w:r>
          </w:p>
          <w:p w:rsidR="00CA654E" w:rsidRPr="00CA654E" w:rsidRDefault="00CA654E" w:rsidP="00CA654E">
            <w:pPr>
              <w:spacing w:line="360" w:lineRule="auto"/>
              <w:rPr>
                <w:rFonts w:ascii="Times New Roman" w:hAnsi="Times New Roman" w:cs="Times New Roman"/>
                <w:sz w:val="28"/>
                <w:szCs w:val="28"/>
              </w:rPr>
            </w:pPr>
            <w:r w:rsidRPr="00CA654E">
              <w:rPr>
                <w:rFonts w:ascii="Times New Roman" w:hAnsi="Times New Roman" w:cs="Times New Roman"/>
                <w:sz w:val="28"/>
                <w:szCs w:val="28"/>
              </w:rPr>
              <w:t>проведення досліджень;</w:t>
            </w:r>
          </w:p>
          <w:p w:rsidR="00CA654E" w:rsidRPr="00CA654E" w:rsidRDefault="00CA654E" w:rsidP="00CA654E">
            <w:pPr>
              <w:spacing w:line="360" w:lineRule="auto"/>
              <w:rPr>
                <w:rFonts w:ascii="Times New Roman" w:hAnsi="Times New Roman" w:cs="Times New Roman"/>
                <w:sz w:val="28"/>
                <w:szCs w:val="28"/>
              </w:rPr>
            </w:pPr>
            <w:r w:rsidRPr="00CA654E">
              <w:rPr>
                <w:rFonts w:ascii="Times New Roman" w:hAnsi="Times New Roman" w:cs="Times New Roman"/>
                <w:sz w:val="28"/>
                <w:szCs w:val="28"/>
              </w:rPr>
              <w:t>вивчення таблиць, графіків;</w:t>
            </w:r>
          </w:p>
          <w:p w:rsidR="00CA654E" w:rsidRPr="00CA654E" w:rsidRDefault="00CA654E" w:rsidP="00CA654E">
            <w:pPr>
              <w:spacing w:line="360" w:lineRule="auto"/>
              <w:rPr>
                <w:rFonts w:ascii="Times New Roman" w:hAnsi="Times New Roman" w:cs="Times New Roman"/>
                <w:sz w:val="28"/>
                <w:szCs w:val="28"/>
              </w:rPr>
            </w:pPr>
            <w:r w:rsidRPr="00CA654E">
              <w:rPr>
                <w:rFonts w:ascii="Times New Roman" w:hAnsi="Times New Roman" w:cs="Times New Roman"/>
                <w:sz w:val="28"/>
                <w:szCs w:val="28"/>
              </w:rPr>
              <w:t xml:space="preserve">перегляд </w:t>
            </w:r>
            <w:proofErr w:type="spellStart"/>
            <w:r w:rsidRPr="00CA654E">
              <w:rPr>
                <w:rFonts w:ascii="Times New Roman" w:hAnsi="Times New Roman" w:cs="Times New Roman"/>
                <w:sz w:val="28"/>
                <w:szCs w:val="28"/>
              </w:rPr>
              <w:t>відеосюжетів</w:t>
            </w:r>
            <w:proofErr w:type="spellEnd"/>
          </w:p>
        </w:tc>
      </w:tr>
      <w:tr w:rsidR="00CA654E" w:rsidRPr="00CA654E" w:rsidTr="00CE63DB">
        <w:tc>
          <w:tcPr>
            <w:tcW w:w="797" w:type="dxa"/>
          </w:tcPr>
          <w:p w:rsidR="00CA654E" w:rsidRPr="00CA654E" w:rsidRDefault="00CA654E" w:rsidP="00CA654E">
            <w:pPr>
              <w:spacing w:line="360" w:lineRule="auto"/>
              <w:jc w:val="center"/>
              <w:rPr>
                <w:rFonts w:ascii="Times New Roman" w:hAnsi="Times New Roman" w:cs="Times New Roman"/>
                <w:sz w:val="28"/>
                <w:szCs w:val="28"/>
              </w:rPr>
            </w:pPr>
            <w:r w:rsidRPr="00CA654E">
              <w:rPr>
                <w:rFonts w:ascii="Times New Roman" w:hAnsi="Times New Roman" w:cs="Times New Roman"/>
                <w:sz w:val="28"/>
                <w:szCs w:val="28"/>
              </w:rPr>
              <w:t>6.</w:t>
            </w:r>
          </w:p>
        </w:tc>
        <w:tc>
          <w:tcPr>
            <w:tcW w:w="2087" w:type="dxa"/>
          </w:tcPr>
          <w:p w:rsidR="00CA654E" w:rsidRPr="00CA654E" w:rsidRDefault="00CA654E" w:rsidP="00CA654E">
            <w:pPr>
              <w:spacing w:line="360" w:lineRule="auto"/>
              <w:jc w:val="both"/>
              <w:rPr>
                <w:rFonts w:ascii="Times New Roman" w:hAnsi="Times New Roman" w:cs="Times New Roman"/>
                <w:sz w:val="28"/>
                <w:szCs w:val="28"/>
              </w:rPr>
            </w:pPr>
            <w:r w:rsidRPr="00CA654E">
              <w:rPr>
                <w:rFonts w:ascii="Times New Roman" w:hAnsi="Times New Roman" w:cs="Times New Roman"/>
                <w:sz w:val="28"/>
                <w:szCs w:val="28"/>
              </w:rPr>
              <w:t>Обговорення гіпотез.</w:t>
            </w:r>
          </w:p>
          <w:p w:rsidR="00CA654E" w:rsidRPr="00CA654E" w:rsidRDefault="00CA654E" w:rsidP="00CA654E">
            <w:pPr>
              <w:spacing w:line="360" w:lineRule="auto"/>
              <w:jc w:val="both"/>
              <w:rPr>
                <w:rFonts w:ascii="Times New Roman" w:hAnsi="Times New Roman" w:cs="Times New Roman"/>
                <w:sz w:val="28"/>
                <w:szCs w:val="28"/>
              </w:rPr>
            </w:pPr>
            <w:r w:rsidRPr="00CA654E">
              <w:rPr>
                <w:rFonts w:ascii="Times New Roman" w:hAnsi="Times New Roman" w:cs="Times New Roman"/>
                <w:sz w:val="28"/>
                <w:szCs w:val="28"/>
              </w:rPr>
              <w:t>Загальний висновок</w:t>
            </w:r>
          </w:p>
        </w:tc>
        <w:tc>
          <w:tcPr>
            <w:tcW w:w="3447" w:type="dxa"/>
          </w:tcPr>
          <w:p w:rsidR="00CA654E" w:rsidRPr="00CA654E" w:rsidRDefault="00CA654E" w:rsidP="00CA654E">
            <w:pPr>
              <w:spacing w:line="360" w:lineRule="auto"/>
              <w:rPr>
                <w:rFonts w:ascii="Times New Roman" w:hAnsi="Times New Roman" w:cs="Times New Roman"/>
                <w:sz w:val="28"/>
                <w:szCs w:val="28"/>
              </w:rPr>
            </w:pPr>
            <w:r w:rsidRPr="00CA654E">
              <w:rPr>
                <w:rFonts w:ascii="Times New Roman" w:hAnsi="Times New Roman" w:cs="Times New Roman"/>
                <w:sz w:val="28"/>
                <w:szCs w:val="28"/>
              </w:rPr>
              <w:t>Учні  визначають причинно-наслідкові зв'язки,  формулюють гіпотезу;</w:t>
            </w:r>
          </w:p>
          <w:p w:rsidR="00CA654E" w:rsidRPr="00CA654E" w:rsidRDefault="00CA654E" w:rsidP="00CA654E">
            <w:pPr>
              <w:spacing w:line="360" w:lineRule="auto"/>
              <w:rPr>
                <w:rFonts w:ascii="Times New Roman" w:hAnsi="Times New Roman" w:cs="Times New Roman"/>
                <w:sz w:val="28"/>
                <w:szCs w:val="28"/>
              </w:rPr>
            </w:pPr>
            <w:r w:rsidRPr="00CA654E">
              <w:rPr>
                <w:rFonts w:ascii="Times New Roman" w:hAnsi="Times New Roman" w:cs="Times New Roman"/>
                <w:sz w:val="28"/>
                <w:szCs w:val="28"/>
              </w:rPr>
              <w:t xml:space="preserve"> учні за допомогою вчителя або самостійно формулюють висновки щодо проблемного питання, запропонованого на початку уроку</w:t>
            </w:r>
          </w:p>
          <w:p w:rsidR="00CA654E" w:rsidRPr="00CA654E" w:rsidRDefault="00CA654E" w:rsidP="00CA654E">
            <w:pPr>
              <w:spacing w:line="360" w:lineRule="auto"/>
              <w:rPr>
                <w:rFonts w:ascii="Times New Roman" w:hAnsi="Times New Roman" w:cs="Times New Roman"/>
                <w:sz w:val="28"/>
                <w:szCs w:val="28"/>
              </w:rPr>
            </w:pPr>
            <w:r w:rsidRPr="00CA654E">
              <w:rPr>
                <w:rFonts w:ascii="Times New Roman" w:hAnsi="Times New Roman" w:cs="Times New Roman"/>
                <w:sz w:val="28"/>
                <w:szCs w:val="28"/>
              </w:rPr>
              <w:t xml:space="preserve"> підбиття підсумків уроку;</w:t>
            </w:r>
          </w:p>
          <w:p w:rsidR="00CA654E" w:rsidRPr="00CA654E" w:rsidRDefault="00CA654E" w:rsidP="00CA654E">
            <w:pPr>
              <w:spacing w:line="360" w:lineRule="auto"/>
              <w:rPr>
                <w:rFonts w:ascii="Times New Roman" w:hAnsi="Times New Roman" w:cs="Times New Roman"/>
                <w:sz w:val="28"/>
                <w:szCs w:val="28"/>
              </w:rPr>
            </w:pPr>
            <w:r w:rsidRPr="00CA654E">
              <w:rPr>
                <w:rFonts w:ascii="Times New Roman" w:hAnsi="Times New Roman" w:cs="Times New Roman"/>
                <w:sz w:val="28"/>
                <w:szCs w:val="28"/>
              </w:rPr>
              <w:t>Коментування відповідей та роботи учнів</w:t>
            </w:r>
          </w:p>
        </w:tc>
        <w:tc>
          <w:tcPr>
            <w:tcW w:w="3524" w:type="dxa"/>
          </w:tcPr>
          <w:p w:rsidR="00CA654E" w:rsidRPr="00CA654E" w:rsidRDefault="00CA654E" w:rsidP="00CA654E">
            <w:pPr>
              <w:spacing w:line="360" w:lineRule="auto"/>
              <w:rPr>
                <w:rFonts w:ascii="Times New Roman" w:hAnsi="Times New Roman" w:cs="Times New Roman"/>
                <w:sz w:val="28"/>
                <w:szCs w:val="28"/>
              </w:rPr>
            </w:pPr>
            <w:r w:rsidRPr="00CA654E">
              <w:rPr>
                <w:rFonts w:ascii="Times New Roman" w:hAnsi="Times New Roman" w:cs="Times New Roman"/>
                <w:sz w:val="28"/>
                <w:szCs w:val="28"/>
              </w:rPr>
              <w:t>“мозковий  штурм ”;</w:t>
            </w:r>
          </w:p>
          <w:p w:rsidR="00CA654E" w:rsidRPr="00CA654E" w:rsidRDefault="00CA654E" w:rsidP="00CA654E">
            <w:pPr>
              <w:spacing w:line="360" w:lineRule="auto"/>
              <w:rPr>
                <w:rFonts w:ascii="Times New Roman" w:hAnsi="Times New Roman" w:cs="Times New Roman"/>
                <w:sz w:val="28"/>
                <w:szCs w:val="28"/>
              </w:rPr>
            </w:pPr>
            <w:r w:rsidRPr="00CA654E">
              <w:rPr>
                <w:rFonts w:ascii="Times New Roman" w:hAnsi="Times New Roman" w:cs="Times New Roman"/>
                <w:sz w:val="28"/>
                <w:szCs w:val="28"/>
              </w:rPr>
              <w:t xml:space="preserve"> побудова структурно-логічних схем;</w:t>
            </w:r>
          </w:p>
          <w:p w:rsidR="00CA654E" w:rsidRPr="00CA654E" w:rsidRDefault="00CA654E" w:rsidP="00CA654E">
            <w:pPr>
              <w:spacing w:line="360" w:lineRule="auto"/>
              <w:rPr>
                <w:rFonts w:ascii="Times New Roman" w:hAnsi="Times New Roman" w:cs="Times New Roman"/>
                <w:sz w:val="28"/>
                <w:szCs w:val="28"/>
              </w:rPr>
            </w:pPr>
            <w:r w:rsidRPr="00CA654E">
              <w:rPr>
                <w:rFonts w:ascii="Times New Roman" w:hAnsi="Times New Roman" w:cs="Times New Roman"/>
                <w:sz w:val="28"/>
                <w:szCs w:val="28"/>
              </w:rPr>
              <w:t xml:space="preserve"> спілкування “питання-відповідь”</w:t>
            </w:r>
          </w:p>
          <w:p w:rsidR="00CA654E" w:rsidRPr="00CA654E" w:rsidRDefault="00CA654E" w:rsidP="00CA654E">
            <w:pPr>
              <w:tabs>
                <w:tab w:val="center" w:pos="1654"/>
              </w:tabs>
              <w:spacing w:line="360" w:lineRule="auto"/>
              <w:rPr>
                <w:rFonts w:ascii="Times New Roman" w:hAnsi="Times New Roman" w:cs="Times New Roman"/>
                <w:sz w:val="28"/>
                <w:szCs w:val="28"/>
              </w:rPr>
            </w:pPr>
            <w:r w:rsidRPr="00CA654E">
              <w:rPr>
                <w:rFonts w:ascii="Times New Roman" w:hAnsi="Times New Roman" w:cs="Times New Roman"/>
                <w:sz w:val="28"/>
                <w:szCs w:val="28"/>
              </w:rPr>
              <w:t>бесіда:</w:t>
            </w:r>
            <w:r w:rsidRPr="00CA654E">
              <w:rPr>
                <w:rFonts w:ascii="Times New Roman" w:hAnsi="Times New Roman" w:cs="Times New Roman"/>
                <w:sz w:val="28"/>
                <w:szCs w:val="28"/>
              </w:rPr>
              <w:tab/>
            </w:r>
          </w:p>
          <w:p w:rsidR="00CA654E" w:rsidRPr="00CA654E" w:rsidRDefault="00CA654E" w:rsidP="00CA654E">
            <w:pPr>
              <w:spacing w:line="360" w:lineRule="auto"/>
              <w:rPr>
                <w:rFonts w:ascii="Times New Roman" w:hAnsi="Times New Roman" w:cs="Times New Roman"/>
                <w:sz w:val="28"/>
                <w:szCs w:val="28"/>
              </w:rPr>
            </w:pPr>
            <w:proofErr w:type="spellStart"/>
            <w:r w:rsidRPr="00CA654E">
              <w:rPr>
                <w:rFonts w:ascii="Times New Roman" w:hAnsi="Times New Roman" w:cs="Times New Roman"/>
                <w:sz w:val="28"/>
                <w:szCs w:val="28"/>
              </w:rPr>
              <w:t>-що</w:t>
            </w:r>
            <w:proofErr w:type="spellEnd"/>
            <w:r w:rsidRPr="00CA654E">
              <w:rPr>
                <w:rFonts w:ascii="Times New Roman" w:hAnsi="Times New Roman" w:cs="Times New Roman"/>
                <w:sz w:val="28"/>
                <w:szCs w:val="28"/>
              </w:rPr>
              <w:t xml:space="preserve"> нового ви дізналися про причинно-наслідкові зв’язки, які пояснюють це явище?</w:t>
            </w:r>
          </w:p>
          <w:p w:rsidR="00CA654E" w:rsidRPr="00CA654E" w:rsidRDefault="00CA654E" w:rsidP="00CA654E">
            <w:pPr>
              <w:spacing w:line="360" w:lineRule="auto"/>
              <w:rPr>
                <w:rFonts w:ascii="Times New Roman" w:hAnsi="Times New Roman" w:cs="Times New Roman"/>
                <w:sz w:val="28"/>
                <w:szCs w:val="28"/>
              </w:rPr>
            </w:pPr>
            <w:proofErr w:type="spellStart"/>
            <w:r w:rsidRPr="00CA654E">
              <w:rPr>
                <w:rFonts w:ascii="Times New Roman" w:hAnsi="Times New Roman" w:cs="Times New Roman"/>
                <w:sz w:val="28"/>
                <w:szCs w:val="28"/>
              </w:rPr>
              <w:t>-яке</w:t>
            </w:r>
            <w:proofErr w:type="spellEnd"/>
            <w:r w:rsidRPr="00CA654E">
              <w:rPr>
                <w:rFonts w:ascii="Times New Roman" w:hAnsi="Times New Roman" w:cs="Times New Roman"/>
                <w:sz w:val="28"/>
                <w:szCs w:val="28"/>
              </w:rPr>
              <w:t xml:space="preserve"> значення мають отримані знання? Де вони можуть бути використані?</w:t>
            </w:r>
          </w:p>
        </w:tc>
      </w:tr>
      <w:tr w:rsidR="00CA654E" w:rsidRPr="00CA654E" w:rsidTr="00CE63DB">
        <w:tc>
          <w:tcPr>
            <w:tcW w:w="797" w:type="dxa"/>
          </w:tcPr>
          <w:p w:rsidR="00CA654E" w:rsidRPr="00CA654E" w:rsidRDefault="00CA654E" w:rsidP="00CA654E">
            <w:pPr>
              <w:spacing w:line="360" w:lineRule="auto"/>
              <w:jc w:val="center"/>
              <w:rPr>
                <w:rFonts w:ascii="Times New Roman" w:hAnsi="Times New Roman" w:cs="Times New Roman"/>
                <w:sz w:val="28"/>
                <w:szCs w:val="28"/>
              </w:rPr>
            </w:pPr>
            <w:r w:rsidRPr="00CA654E">
              <w:rPr>
                <w:rFonts w:ascii="Times New Roman" w:hAnsi="Times New Roman" w:cs="Times New Roman"/>
                <w:sz w:val="28"/>
                <w:szCs w:val="28"/>
              </w:rPr>
              <w:t>7.</w:t>
            </w:r>
          </w:p>
        </w:tc>
        <w:tc>
          <w:tcPr>
            <w:tcW w:w="2087" w:type="dxa"/>
          </w:tcPr>
          <w:p w:rsidR="00CA654E" w:rsidRPr="00CA654E" w:rsidRDefault="00CA654E" w:rsidP="00CA654E">
            <w:pPr>
              <w:spacing w:line="360" w:lineRule="auto"/>
              <w:jc w:val="both"/>
              <w:rPr>
                <w:rFonts w:ascii="Times New Roman" w:hAnsi="Times New Roman" w:cs="Times New Roman"/>
                <w:sz w:val="28"/>
                <w:szCs w:val="28"/>
              </w:rPr>
            </w:pPr>
            <w:r w:rsidRPr="00CA654E">
              <w:rPr>
                <w:rFonts w:ascii="Times New Roman" w:hAnsi="Times New Roman" w:cs="Times New Roman"/>
                <w:sz w:val="28"/>
                <w:szCs w:val="28"/>
              </w:rPr>
              <w:t>Домашнє завдання</w:t>
            </w:r>
          </w:p>
        </w:tc>
        <w:tc>
          <w:tcPr>
            <w:tcW w:w="3447" w:type="dxa"/>
          </w:tcPr>
          <w:p w:rsidR="00CA654E" w:rsidRPr="00CA654E" w:rsidRDefault="00CA654E" w:rsidP="00CA654E">
            <w:pPr>
              <w:spacing w:line="360" w:lineRule="auto"/>
              <w:rPr>
                <w:rFonts w:ascii="Times New Roman" w:hAnsi="Times New Roman" w:cs="Times New Roman"/>
                <w:sz w:val="28"/>
                <w:szCs w:val="28"/>
              </w:rPr>
            </w:pPr>
            <w:r w:rsidRPr="00CA654E">
              <w:rPr>
                <w:rFonts w:ascii="Times New Roman" w:hAnsi="Times New Roman" w:cs="Times New Roman"/>
                <w:sz w:val="28"/>
                <w:szCs w:val="28"/>
              </w:rPr>
              <w:t>вчитель сприяє розумінню учнями цілей, змісту  й способів виконання д/з</w:t>
            </w:r>
          </w:p>
        </w:tc>
        <w:tc>
          <w:tcPr>
            <w:tcW w:w="3524" w:type="dxa"/>
          </w:tcPr>
          <w:p w:rsidR="00CA654E" w:rsidRPr="00CA654E" w:rsidRDefault="00CA654E" w:rsidP="00CA654E">
            <w:pPr>
              <w:spacing w:line="360" w:lineRule="auto"/>
              <w:jc w:val="both"/>
              <w:rPr>
                <w:rFonts w:ascii="Times New Roman" w:hAnsi="Times New Roman" w:cs="Times New Roman"/>
                <w:sz w:val="28"/>
                <w:szCs w:val="28"/>
              </w:rPr>
            </w:pPr>
          </w:p>
        </w:tc>
      </w:tr>
    </w:tbl>
    <w:p w:rsidR="00CA654E" w:rsidRPr="00CA654E" w:rsidRDefault="00CA654E" w:rsidP="00CA654E">
      <w:pPr>
        <w:spacing w:after="0" w:line="360" w:lineRule="auto"/>
        <w:ind w:firstLine="567"/>
        <w:jc w:val="both"/>
        <w:rPr>
          <w:rFonts w:ascii="Times New Roman" w:hAnsi="Times New Roman" w:cs="Times New Roman"/>
          <w:b/>
          <w:sz w:val="28"/>
          <w:szCs w:val="28"/>
        </w:rPr>
      </w:pPr>
    </w:p>
    <w:p w:rsidR="00CA654E" w:rsidRPr="00CA654E" w:rsidRDefault="00CA654E" w:rsidP="00CA654E">
      <w:pPr>
        <w:spacing w:after="0" w:line="360" w:lineRule="auto"/>
        <w:ind w:firstLine="567"/>
        <w:jc w:val="both"/>
        <w:rPr>
          <w:rFonts w:ascii="Times New Roman" w:hAnsi="Times New Roman" w:cs="Times New Roman"/>
          <w:b/>
          <w:sz w:val="28"/>
          <w:szCs w:val="28"/>
        </w:rPr>
      </w:pPr>
      <w:proofErr w:type="gramStart"/>
      <w:r w:rsidRPr="00CA654E">
        <w:rPr>
          <w:rFonts w:ascii="Times New Roman" w:hAnsi="Times New Roman" w:cs="Times New Roman"/>
          <w:b/>
          <w:sz w:val="28"/>
          <w:szCs w:val="28"/>
          <w:lang w:val="en-US"/>
        </w:rPr>
        <w:t>V</w:t>
      </w:r>
      <w:r w:rsidRPr="00CA654E">
        <w:rPr>
          <w:rFonts w:ascii="Times New Roman" w:hAnsi="Times New Roman" w:cs="Times New Roman"/>
          <w:b/>
          <w:sz w:val="28"/>
          <w:szCs w:val="28"/>
        </w:rPr>
        <w:t>І.</w:t>
      </w:r>
      <w:proofErr w:type="gramEnd"/>
      <w:r w:rsidRPr="00CA654E">
        <w:rPr>
          <w:rFonts w:ascii="Times New Roman" w:hAnsi="Times New Roman" w:cs="Times New Roman"/>
          <w:b/>
          <w:sz w:val="28"/>
          <w:szCs w:val="28"/>
        </w:rPr>
        <w:t xml:space="preserve"> Робота в групах.</w:t>
      </w:r>
    </w:p>
    <w:p w:rsidR="00CA654E" w:rsidRPr="00CA654E" w:rsidRDefault="00CA654E" w:rsidP="00CA654E">
      <w:pPr>
        <w:spacing w:after="0" w:line="360" w:lineRule="auto"/>
        <w:ind w:firstLine="567"/>
        <w:jc w:val="both"/>
        <w:rPr>
          <w:rFonts w:ascii="Times New Roman" w:hAnsi="Times New Roman" w:cs="Times New Roman"/>
          <w:sz w:val="28"/>
          <w:szCs w:val="28"/>
        </w:rPr>
      </w:pPr>
      <w:r w:rsidRPr="00CA654E">
        <w:rPr>
          <w:rFonts w:ascii="Times New Roman" w:hAnsi="Times New Roman" w:cs="Times New Roman"/>
          <w:sz w:val="28"/>
          <w:szCs w:val="28"/>
        </w:rPr>
        <w:t>Учасники об’єднуються у п’ять груп за кольорами і працюють над розкриттям таких понять:</w:t>
      </w:r>
    </w:p>
    <w:p w:rsidR="00CA654E" w:rsidRPr="00CA654E" w:rsidRDefault="00CA654E" w:rsidP="00CA654E">
      <w:pPr>
        <w:spacing w:after="0" w:line="360" w:lineRule="auto"/>
        <w:ind w:firstLine="567"/>
        <w:jc w:val="both"/>
        <w:rPr>
          <w:rFonts w:ascii="Times New Roman" w:hAnsi="Times New Roman" w:cs="Times New Roman"/>
          <w:sz w:val="28"/>
          <w:szCs w:val="28"/>
        </w:rPr>
      </w:pPr>
      <w:r w:rsidRPr="00CA654E">
        <w:rPr>
          <w:rFonts w:ascii="Times New Roman" w:hAnsi="Times New Roman" w:cs="Times New Roman"/>
          <w:sz w:val="28"/>
          <w:szCs w:val="28"/>
        </w:rPr>
        <w:t>1 група - Що ж таке проблемна ситуація?</w:t>
      </w:r>
    </w:p>
    <w:p w:rsidR="00CA654E" w:rsidRPr="00CA654E" w:rsidRDefault="00CA654E" w:rsidP="00CA654E">
      <w:pPr>
        <w:spacing w:after="0" w:line="360" w:lineRule="auto"/>
        <w:ind w:firstLine="567"/>
        <w:jc w:val="both"/>
        <w:rPr>
          <w:rFonts w:ascii="Times New Roman" w:hAnsi="Times New Roman" w:cs="Times New Roman"/>
          <w:sz w:val="28"/>
          <w:szCs w:val="28"/>
        </w:rPr>
      </w:pPr>
      <w:r w:rsidRPr="00CA654E">
        <w:rPr>
          <w:rFonts w:ascii="Times New Roman" w:hAnsi="Times New Roman" w:cs="Times New Roman"/>
          <w:sz w:val="28"/>
          <w:szCs w:val="28"/>
        </w:rPr>
        <w:lastRenderedPageBreak/>
        <w:t xml:space="preserve">2 група -  </w:t>
      </w:r>
      <w:proofErr w:type="spellStart"/>
      <w:r w:rsidRPr="00CA654E">
        <w:rPr>
          <w:rFonts w:ascii="Times New Roman" w:hAnsi="Times New Roman" w:cs="Times New Roman"/>
          <w:sz w:val="28"/>
          <w:szCs w:val="28"/>
          <w:lang w:val="ru-RU"/>
        </w:rPr>
        <w:t>Способи</w:t>
      </w:r>
      <w:proofErr w:type="spellEnd"/>
      <w:r w:rsidRPr="00CA654E">
        <w:rPr>
          <w:rFonts w:ascii="Times New Roman" w:hAnsi="Times New Roman" w:cs="Times New Roman"/>
          <w:sz w:val="28"/>
          <w:szCs w:val="28"/>
          <w:lang w:val="ru-RU"/>
        </w:rPr>
        <w:t xml:space="preserve"> </w:t>
      </w:r>
      <w:proofErr w:type="spellStart"/>
      <w:r w:rsidRPr="00CA654E">
        <w:rPr>
          <w:rFonts w:ascii="Times New Roman" w:hAnsi="Times New Roman" w:cs="Times New Roman"/>
          <w:sz w:val="28"/>
          <w:szCs w:val="28"/>
          <w:lang w:val="ru-RU"/>
        </w:rPr>
        <w:t>створення</w:t>
      </w:r>
      <w:proofErr w:type="spellEnd"/>
      <w:r w:rsidRPr="00CA654E">
        <w:rPr>
          <w:rFonts w:ascii="Times New Roman" w:hAnsi="Times New Roman" w:cs="Times New Roman"/>
          <w:sz w:val="28"/>
          <w:szCs w:val="28"/>
          <w:lang w:val="ru-RU"/>
        </w:rPr>
        <w:t xml:space="preserve"> проблемно</w:t>
      </w:r>
      <w:r w:rsidRPr="00CA654E">
        <w:rPr>
          <w:rFonts w:ascii="Times New Roman" w:hAnsi="Times New Roman" w:cs="Times New Roman"/>
          <w:sz w:val="28"/>
          <w:szCs w:val="28"/>
        </w:rPr>
        <w:t>ї ситуації.</w:t>
      </w:r>
    </w:p>
    <w:p w:rsidR="00CA654E" w:rsidRPr="00CA654E" w:rsidRDefault="00CA654E" w:rsidP="00CA654E">
      <w:pPr>
        <w:spacing w:after="0" w:line="360" w:lineRule="auto"/>
        <w:ind w:firstLine="567"/>
        <w:jc w:val="both"/>
        <w:rPr>
          <w:rFonts w:ascii="Times New Roman" w:hAnsi="Times New Roman" w:cs="Times New Roman"/>
          <w:sz w:val="28"/>
          <w:szCs w:val="28"/>
        </w:rPr>
      </w:pPr>
      <w:r w:rsidRPr="00CA654E">
        <w:rPr>
          <w:rFonts w:ascii="Times New Roman" w:hAnsi="Times New Roman" w:cs="Times New Roman"/>
          <w:sz w:val="28"/>
          <w:szCs w:val="28"/>
        </w:rPr>
        <w:t>3 група -  Що ж таке проблема?</w:t>
      </w:r>
    </w:p>
    <w:p w:rsidR="00CA654E" w:rsidRPr="00CA654E" w:rsidRDefault="00CA654E" w:rsidP="00CA654E">
      <w:pPr>
        <w:spacing w:after="0" w:line="360" w:lineRule="auto"/>
        <w:ind w:firstLine="567"/>
        <w:jc w:val="both"/>
        <w:rPr>
          <w:rFonts w:ascii="Times New Roman" w:hAnsi="Times New Roman" w:cs="Times New Roman"/>
          <w:sz w:val="28"/>
          <w:szCs w:val="28"/>
        </w:rPr>
      </w:pPr>
      <w:r w:rsidRPr="00CA654E">
        <w:rPr>
          <w:rFonts w:ascii="Times New Roman" w:hAnsi="Times New Roman" w:cs="Times New Roman"/>
          <w:sz w:val="28"/>
          <w:szCs w:val="28"/>
        </w:rPr>
        <w:t>4 група - Функції проблемного навчання на різних етапах уроку.</w:t>
      </w:r>
    </w:p>
    <w:p w:rsidR="00CA654E" w:rsidRPr="00CA654E" w:rsidRDefault="00CA654E" w:rsidP="00CA654E">
      <w:pPr>
        <w:spacing w:after="0" w:line="360" w:lineRule="auto"/>
        <w:ind w:firstLine="567"/>
        <w:jc w:val="both"/>
        <w:rPr>
          <w:rFonts w:ascii="Times New Roman" w:hAnsi="Times New Roman" w:cs="Times New Roman"/>
          <w:sz w:val="28"/>
          <w:szCs w:val="28"/>
        </w:rPr>
      </w:pPr>
      <w:r w:rsidRPr="00CA654E">
        <w:rPr>
          <w:rFonts w:ascii="Times New Roman" w:hAnsi="Times New Roman" w:cs="Times New Roman"/>
          <w:sz w:val="28"/>
          <w:szCs w:val="28"/>
        </w:rPr>
        <w:t>5 група -  Методи проблемного навчання.</w:t>
      </w:r>
    </w:p>
    <w:p w:rsidR="00CA654E" w:rsidRPr="00CA654E" w:rsidRDefault="00CA654E" w:rsidP="00CA654E">
      <w:pPr>
        <w:spacing w:after="0" w:line="360" w:lineRule="auto"/>
        <w:ind w:firstLine="567"/>
        <w:jc w:val="both"/>
        <w:rPr>
          <w:rFonts w:ascii="Times New Roman" w:hAnsi="Times New Roman" w:cs="Times New Roman"/>
          <w:sz w:val="28"/>
          <w:szCs w:val="28"/>
        </w:rPr>
      </w:pPr>
      <w:r w:rsidRPr="00CA654E">
        <w:rPr>
          <w:rFonts w:ascii="Times New Roman" w:hAnsi="Times New Roman" w:cs="Times New Roman"/>
          <w:sz w:val="28"/>
          <w:szCs w:val="28"/>
        </w:rPr>
        <w:t>Представники груп по черзі презентують свої відповіді.</w:t>
      </w:r>
    </w:p>
    <w:p w:rsidR="00CA654E" w:rsidRPr="00CA654E" w:rsidRDefault="00CA654E" w:rsidP="00CA654E">
      <w:pPr>
        <w:spacing w:after="0" w:line="360" w:lineRule="auto"/>
        <w:ind w:left="567"/>
        <w:jc w:val="both"/>
        <w:rPr>
          <w:rFonts w:ascii="Times New Roman" w:hAnsi="Times New Roman" w:cs="Times New Roman"/>
          <w:b/>
          <w:sz w:val="28"/>
          <w:szCs w:val="28"/>
        </w:rPr>
      </w:pPr>
      <w:proofErr w:type="gramStart"/>
      <w:r w:rsidRPr="00CA654E">
        <w:rPr>
          <w:rFonts w:ascii="Times New Roman" w:hAnsi="Times New Roman" w:cs="Times New Roman"/>
          <w:b/>
          <w:sz w:val="28"/>
          <w:szCs w:val="28"/>
          <w:lang w:val="en-US"/>
        </w:rPr>
        <w:t>V</w:t>
      </w:r>
      <w:r w:rsidRPr="00CA654E">
        <w:rPr>
          <w:rFonts w:ascii="Times New Roman" w:hAnsi="Times New Roman" w:cs="Times New Roman"/>
          <w:b/>
          <w:sz w:val="28"/>
          <w:szCs w:val="28"/>
        </w:rPr>
        <w:t>ІІ.</w:t>
      </w:r>
      <w:proofErr w:type="gramEnd"/>
      <w:r w:rsidRPr="00CA654E">
        <w:rPr>
          <w:rFonts w:ascii="Times New Roman" w:hAnsi="Times New Roman" w:cs="Times New Roman"/>
          <w:sz w:val="28"/>
          <w:szCs w:val="28"/>
        </w:rPr>
        <w:t xml:space="preserve"> </w:t>
      </w:r>
      <w:r w:rsidRPr="00CA654E">
        <w:rPr>
          <w:rFonts w:ascii="Times New Roman" w:hAnsi="Times New Roman" w:cs="Times New Roman"/>
          <w:b/>
          <w:sz w:val="28"/>
          <w:szCs w:val="28"/>
        </w:rPr>
        <w:t>Робота в групах.</w:t>
      </w:r>
    </w:p>
    <w:p w:rsidR="00CA654E" w:rsidRPr="00CA654E" w:rsidRDefault="00CA654E" w:rsidP="00CA654E">
      <w:pPr>
        <w:spacing w:after="0" w:line="360" w:lineRule="auto"/>
        <w:ind w:firstLine="567"/>
        <w:jc w:val="both"/>
        <w:rPr>
          <w:rFonts w:ascii="Times New Roman" w:hAnsi="Times New Roman" w:cs="Times New Roman"/>
          <w:sz w:val="28"/>
          <w:szCs w:val="28"/>
        </w:rPr>
      </w:pPr>
      <w:r w:rsidRPr="00CA654E">
        <w:rPr>
          <w:rFonts w:ascii="Times New Roman" w:hAnsi="Times New Roman" w:cs="Times New Roman"/>
          <w:sz w:val="28"/>
          <w:szCs w:val="28"/>
        </w:rPr>
        <w:t>Учасники об’єднуються у п’ять груп за фігурками і працюють над такими питаннями:</w:t>
      </w:r>
    </w:p>
    <w:p w:rsidR="00CA654E" w:rsidRPr="00CA654E" w:rsidRDefault="00CA654E" w:rsidP="00CA654E">
      <w:pPr>
        <w:spacing w:after="0" w:line="360" w:lineRule="auto"/>
        <w:ind w:firstLine="567"/>
        <w:jc w:val="both"/>
        <w:rPr>
          <w:rFonts w:ascii="Times New Roman" w:hAnsi="Times New Roman" w:cs="Times New Roman"/>
          <w:sz w:val="28"/>
          <w:szCs w:val="28"/>
        </w:rPr>
      </w:pPr>
      <w:r w:rsidRPr="00CA654E">
        <w:rPr>
          <w:rFonts w:ascii="Times New Roman" w:hAnsi="Times New Roman" w:cs="Times New Roman"/>
          <w:sz w:val="28"/>
          <w:szCs w:val="28"/>
        </w:rPr>
        <w:t>1 група – Організаційний етап уроку. Домашнє завдання. Дії вчителя та учнів. Способи та методи реалізації.</w:t>
      </w:r>
    </w:p>
    <w:p w:rsidR="00CA654E" w:rsidRPr="00CA654E" w:rsidRDefault="00CA654E" w:rsidP="00CA654E">
      <w:pPr>
        <w:spacing w:after="0" w:line="360" w:lineRule="auto"/>
        <w:ind w:firstLine="567"/>
        <w:jc w:val="both"/>
        <w:rPr>
          <w:rFonts w:ascii="Times New Roman" w:hAnsi="Times New Roman" w:cs="Times New Roman"/>
          <w:sz w:val="28"/>
          <w:szCs w:val="28"/>
        </w:rPr>
      </w:pPr>
      <w:r w:rsidRPr="00CA654E">
        <w:rPr>
          <w:rFonts w:ascii="Times New Roman" w:hAnsi="Times New Roman" w:cs="Times New Roman"/>
          <w:sz w:val="28"/>
          <w:szCs w:val="28"/>
        </w:rPr>
        <w:t>2 група -  Актуалізація опорних знань. Дії вчителя та учнів. Способи та методи реалізації.</w:t>
      </w:r>
    </w:p>
    <w:p w:rsidR="00CA654E" w:rsidRPr="00CA654E" w:rsidRDefault="00CA654E" w:rsidP="00CA654E">
      <w:pPr>
        <w:spacing w:after="0" w:line="360" w:lineRule="auto"/>
        <w:ind w:firstLine="567"/>
        <w:jc w:val="both"/>
        <w:rPr>
          <w:rFonts w:ascii="Times New Roman" w:hAnsi="Times New Roman" w:cs="Times New Roman"/>
          <w:sz w:val="28"/>
          <w:szCs w:val="28"/>
        </w:rPr>
      </w:pPr>
      <w:r w:rsidRPr="00CA654E">
        <w:rPr>
          <w:rFonts w:ascii="Times New Roman" w:hAnsi="Times New Roman" w:cs="Times New Roman"/>
          <w:sz w:val="28"/>
          <w:szCs w:val="28"/>
        </w:rPr>
        <w:t>3 група -  Зіткнення учнів із проблемою й висловлення      первинних  гіпотез. Дії вчителя та учнів. Способи та методи реалізації.</w:t>
      </w:r>
    </w:p>
    <w:p w:rsidR="00CA654E" w:rsidRPr="00CA654E" w:rsidRDefault="00CA654E" w:rsidP="00CA654E">
      <w:pPr>
        <w:spacing w:after="0" w:line="360" w:lineRule="auto"/>
        <w:ind w:firstLine="567"/>
        <w:jc w:val="both"/>
        <w:rPr>
          <w:rFonts w:ascii="Times New Roman" w:hAnsi="Times New Roman" w:cs="Times New Roman"/>
          <w:sz w:val="28"/>
          <w:szCs w:val="28"/>
        </w:rPr>
      </w:pPr>
      <w:r w:rsidRPr="00CA654E">
        <w:rPr>
          <w:rFonts w:ascii="Times New Roman" w:hAnsi="Times New Roman" w:cs="Times New Roman"/>
          <w:sz w:val="28"/>
          <w:szCs w:val="28"/>
        </w:rPr>
        <w:t>4 група - Визначення теми й мети уроку. Робота над гіпотезами, висловленими учнями. Дії вчителя та учнів. Способи та методи реалізації.</w:t>
      </w:r>
    </w:p>
    <w:p w:rsidR="00CA654E" w:rsidRPr="00CA654E" w:rsidRDefault="00CA654E" w:rsidP="00CA654E">
      <w:pPr>
        <w:spacing w:after="0" w:line="360" w:lineRule="auto"/>
        <w:ind w:firstLine="567"/>
        <w:jc w:val="both"/>
        <w:rPr>
          <w:rFonts w:ascii="Times New Roman" w:hAnsi="Times New Roman" w:cs="Times New Roman"/>
          <w:sz w:val="28"/>
          <w:szCs w:val="28"/>
        </w:rPr>
      </w:pPr>
      <w:r w:rsidRPr="00CA654E">
        <w:rPr>
          <w:rFonts w:ascii="Times New Roman" w:hAnsi="Times New Roman" w:cs="Times New Roman"/>
          <w:sz w:val="28"/>
          <w:szCs w:val="28"/>
        </w:rPr>
        <w:t>5 група -  Обговорення гіпотез. Загальний висновок. Дії вчителя та учнів. Способи та методи реалізації.</w:t>
      </w:r>
    </w:p>
    <w:p w:rsidR="00CA654E" w:rsidRPr="00CA654E" w:rsidRDefault="00CA654E" w:rsidP="00CA654E">
      <w:pPr>
        <w:spacing w:after="0" w:line="360" w:lineRule="auto"/>
        <w:ind w:firstLine="567"/>
        <w:jc w:val="both"/>
        <w:rPr>
          <w:rFonts w:ascii="Times New Roman" w:hAnsi="Times New Roman" w:cs="Times New Roman"/>
          <w:sz w:val="28"/>
          <w:szCs w:val="28"/>
        </w:rPr>
      </w:pPr>
      <w:r w:rsidRPr="00CA654E">
        <w:rPr>
          <w:rFonts w:ascii="Times New Roman" w:hAnsi="Times New Roman" w:cs="Times New Roman"/>
          <w:sz w:val="28"/>
          <w:szCs w:val="28"/>
        </w:rPr>
        <w:t>Представники груп по черзі презентують свої відповіді.</w:t>
      </w:r>
    </w:p>
    <w:p w:rsidR="00CA654E" w:rsidRPr="00CA654E" w:rsidRDefault="00CA654E" w:rsidP="00CA654E">
      <w:pPr>
        <w:spacing w:after="0" w:line="360" w:lineRule="auto"/>
        <w:ind w:firstLine="567"/>
        <w:jc w:val="both"/>
        <w:rPr>
          <w:rFonts w:ascii="Times New Roman" w:hAnsi="Times New Roman" w:cs="Times New Roman"/>
          <w:b/>
          <w:sz w:val="28"/>
          <w:szCs w:val="28"/>
        </w:rPr>
      </w:pPr>
      <w:proofErr w:type="gramStart"/>
      <w:r w:rsidRPr="00CA654E">
        <w:rPr>
          <w:rFonts w:ascii="Times New Roman" w:hAnsi="Times New Roman" w:cs="Times New Roman"/>
          <w:b/>
          <w:sz w:val="28"/>
          <w:szCs w:val="28"/>
          <w:lang w:val="en-US"/>
        </w:rPr>
        <w:t>VI</w:t>
      </w:r>
      <w:r w:rsidRPr="00CA654E">
        <w:rPr>
          <w:rFonts w:ascii="Times New Roman" w:hAnsi="Times New Roman" w:cs="Times New Roman"/>
          <w:b/>
          <w:sz w:val="28"/>
          <w:szCs w:val="28"/>
        </w:rPr>
        <w:t>І</w:t>
      </w:r>
      <w:r w:rsidRPr="00CA654E">
        <w:rPr>
          <w:rFonts w:ascii="Times New Roman" w:hAnsi="Times New Roman" w:cs="Times New Roman"/>
          <w:b/>
          <w:sz w:val="28"/>
          <w:szCs w:val="28"/>
          <w:lang w:val="en-US"/>
        </w:rPr>
        <w:t>I</w:t>
      </w:r>
      <w:r w:rsidRPr="00CA654E">
        <w:rPr>
          <w:rFonts w:ascii="Times New Roman" w:hAnsi="Times New Roman" w:cs="Times New Roman"/>
          <w:b/>
          <w:sz w:val="28"/>
          <w:szCs w:val="28"/>
        </w:rPr>
        <w:t>.</w:t>
      </w:r>
      <w:proofErr w:type="gramEnd"/>
      <w:r w:rsidRPr="00CA654E">
        <w:rPr>
          <w:rFonts w:ascii="Times New Roman" w:hAnsi="Times New Roman" w:cs="Times New Roman"/>
          <w:b/>
          <w:sz w:val="28"/>
          <w:szCs w:val="28"/>
        </w:rPr>
        <w:t xml:space="preserve"> Підсумок</w:t>
      </w:r>
    </w:p>
    <w:p w:rsidR="00CA654E" w:rsidRPr="00CA654E" w:rsidRDefault="00CA654E" w:rsidP="00CA654E">
      <w:pPr>
        <w:spacing w:after="0" w:line="360" w:lineRule="auto"/>
        <w:ind w:firstLine="567"/>
        <w:jc w:val="both"/>
        <w:rPr>
          <w:rFonts w:ascii="Times New Roman" w:hAnsi="Times New Roman" w:cs="Times New Roman"/>
          <w:sz w:val="28"/>
          <w:szCs w:val="28"/>
        </w:rPr>
      </w:pPr>
      <w:r w:rsidRPr="00CA654E">
        <w:rPr>
          <w:rFonts w:ascii="Times New Roman" w:hAnsi="Times New Roman" w:cs="Times New Roman"/>
          <w:sz w:val="28"/>
          <w:szCs w:val="28"/>
        </w:rPr>
        <w:t xml:space="preserve">Історії світової педагогічної думки і практики навчання відомі різноманітні методи організації навчання. Їх виникнення, розвиток пов'язаний з вимогами, потребами суспільства, яке розвивається. Кожен </w:t>
      </w:r>
      <w:proofErr w:type="spellStart"/>
      <w:r w:rsidRPr="00CA654E">
        <w:rPr>
          <w:rFonts w:ascii="Times New Roman" w:hAnsi="Times New Roman" w:cs="Times New Roman"/>
          <w:sz w:val="28"/>
          <w:szCs w:val="28"/>
        </w:rPr>
        <w:t>новий історични</w:t>
      </w:r>
      <w:proofErr w:type="spellEnd"/>
      <w:r w:rsidRPr="00CA654E">
        <w:rPr>
          <w:rFonts w:ascii="Times New Roman" w:hAnsi="Times New Roman" w:cs="Times New Roman"/>
          <w:sz w:val="28"/>
          <w:szCs w:val="28"/>
        </w:rPr>
        <w:t>й етап в розвитку суспільства накладає свій відбиток на організацію навчання. У результаті,</w:t>
      </w:r>
      <w:proofErr w:type="spellStart"/>
      <w:r w:rsidRPr="00CA654E">
        <w:rPr>
          <w:rFonts w:ascii="Times New Roman" w:hAnsi="Times New Roman" w:cs="Times New Roman"/>
          <w:sz w:val="28"/>
          <w:szCs w:val="28"/>
        </w:rPr>
        <w:t> педагогічна нау</w:t>
      </w:r>
      <w:proofErr w:type="spellEnd"/>
      <w:r w:rsidRPr="00CA654E">
        <w:rPr>
          <w:rFonts w:ascii="Times New Roman" w:hAnsi="Times New Roman" w:cs="Times New Roman"/>
          <w:sz w:val="28"/>
          <w:szCs w:val="28"/>
        </w:rPr>
        <w:t>ка накопичила значний матеріал в цій області.</w:t>
      </w:r>
    </w:p>
    <w:p w:rsidR="00CA654E" w:rsidRPr="00CA654E" w:rsidRDefault="00CA654E" w:rsidP="00CA654E">
      <w:pPr>
        <w:spacing w:after="0" w:line="360" w:lineRule="auto"/>
        <w:ind w:firstLine="567"/>
        <w:jc w:val="both"/>
        <w:rPr>
          <w:rFonts w:ascii="Times New Roman" w:hAnsi="Times New Roman" w:cs="Times New Roman"/>
          <w:sz w:val="28"/>
          <w:szCs w:val="28"/>
        </w:rPr>
      </w:pPr>
      <w:r w:rsidRPr="00CA654E">
        <w:rPr>
          <w:rFonts w:ascii="Times New Roman" w:hAnsi="Times New Roman" w:cs="Times New Roman"/>
          <w:sz w:val="28"/>
          <w:szCs w:val="28"/>
        </w:rPr>
        <w:t xml:space="preserve">Проаналізувавши й вивчивши літературу з організації проблемного навчання в школі, можна зробити висновок, що на даному етапі розвитку людства проблемне навчання просто необхідно, тому що воно формує гармонійно розвинену, творчу особистість, здатну логічно мислити, знаходити рішення в різних проблемних ситуаціях, здатну систематизувати і </w:t>
      </w:r>
      <w:r w:rsidRPr="00CA654E">
        <w:rPr>
          <w:rFonts w:ascii="Times New Roman" w:hAnsi="Times New Roman" w:cs="Times New Roman"/>
          <w:sz w:val="28"/>
          <w:szCs w:val="28"/>
        </w:rPr>
        <w:lastRenderedPageBreak/>
        <w:t xml:space="preserve">накопичувати знання, здатну до високого самоаналізу, саморозвитку і </w:t>
      </w:r>
      <w:proofErr w:type="spellStart"/>
      <w:r w:rsidRPr="00CA654E">
        <w:rPr>
          <w:rFonts w:ascii="Times New Roman" w:hAnsi="Times New Roman" w:cs="Times New Roman"/>
          <w:sz w:val="28"/>
          <w:szCs w:val="28"/>
        </w:rPr>
        <w:t>самокорекції</w:t>
      </w:r>
      <w:proofErr w:type="spellEnd"/>
      <w:r w:rsidRPr="00CA654E">
        <w:rPr>
          <w:rFonts w:ascii="Times New Roman" w:hAnsi="Times New Roman" w:cs="Times New Roman"/>
          <w:sz w:val="28"/>
          <w:szCs w:val="28"/>
        </w:rPr>
        <w:t>.</w:t>
      </w:r>
    </w:p>
    <w:p w:rsidR="00CA654E" w:rsidRPr="00CA654E" w:rsidRDefault="00CA654E" w:rsidP="00CA654E">
      <w:pPr>
        <w:spacing w:after="0" w:line="360" w:lineRule="auto"/>
        <w:ind w:firstLine="567"/>
        <w:jc w:val="both"/>
        <w:rPr>
          <w:rFonts w:ascii="Times New Roman" w:hAnsi="Times New Roman" w:cs="Times New Roman"/>
          <w:sz w:val="28"/>
          <w:szCs w:val="28"/>
        </w:rPr>
      </w:pPr>
      <w:r w:rsidRPr="00CA654E">
        <w:rPr>
          <w:rFonts w:ascii="Times New Roman" w:hAnsi="Times New Roman" w:cs="Times New Roman"/>
          <w:sz w:val="28"/>
          <w:szCs w:val="28"/>
        </w:rPr>
        <w:t>Постійна постановка перед дитиною проблемних ситуацій призводить до того, що вона не «пасує» перед проблемами, а прагне їх вирішувати, тим самим ми маємо справу з творчою особистістю завжди здатної до пошуку.</w:t>
      </w:r>
    </w:p>
    <w:p w:rsidR="00CA654E" w:rsidRPr="00CA654E" w:rsidRDefault="00CA654E" w:rsidP="00CA654E">
      <w:pPr>
        <w:spacing w:after="0" w:line="360" w:lineRule="auto"/>
        <w:ind w:firstLine="567"/>
        <w:jc w:val="both"/>
        <w:rPr>
          <w:rFonts w:ascii="Times New Roman" w:hAnsi="Times New Roman" w:cs="Times New Roman"/>
          <w:b/>
          <w:sz w:val="28"/>
          <w:szCs w:val="28"/>
        </w:rPr>
      </w:pPr>
      <w:r w:rsidRPr="00CA654E">
        <w:rPr>
          <w:rFonts w:ascii="Times New Roman" w:hAnsi="Times New Roman" w:cs="Times New Roman"/>
          <w:b/>
          <w:sz w:val="28"/>
          <w:szCs w:val="28"/>
        </w:rPr>
        <w:t>ІХ.  Зворотний зв’язок. Вправа «Пісочний годинник».</w:t>
      </w:r>
    </w:p>
    <w:p w:rsidR="00CA654E" w:rsidRPr="00CA654E" w:rsidRDefault="00CA654E" w:rsidP="00CA654E">
      <w:pPr>
        <w:spacing w:after="0" w:line="360" w:lineRule="auto"/>
        <w:ind w:firstLine="567"/>
        <w:jc w:val="both"/>
        <w:rPr>
          <w:rFonts w:ascii="Times New Roman" w:hAnsi="Times New Roman" w:cs="Times New Roman"/>
          <w:sz w:val="28"/>
          <w:szCs w:val="28"/>
        </w:rPr>
      </w:pPr>
      <w:r w:rsidRPr="00CA654E">
        <w:rPr>
          <w:rFonts w:ascii="Times New Roman" w:hAnsi="Times New Roman" w:cs="Times New Roman"/>
          <w:sz w:val="28"/>
          <w:szCs w:val="28"/>
        </w:rPr>
        <w:t>Учасники озвучують по черзі, чи збулись їхні очікування і переміщують стікери у нижню частину пісочного годинника.</w:t>
      </w:r>
    </w:p>
    <w:p w:rsidR="00CE63DB" w:rsidRDefault="00CE63DB" w:rsidP="00CA654E">
      <w:pPr>
        <w:rPr>
          <w:rFonts w:ascii="Times New Roman" w:hAnsi="Times New Roman" w:cs="Times New Roman"/>
          <w:sz w:val="28"/>
          <w:szCs w:val="28"/>
        </w:rPr>
      </w:pPr>
    </w:p>
    <w:p w:rsidR="00CE63DB" w:rsidRPr="00CE63DB" w:rsidRDefault="00CE63DB" w:rsidP="00CE63DB">
      <w:pPr>
        <w:rPr>
          <w:rFonts w:ascii="Times New Roman" w:hAnsi="Times New Roman" w:cs="Times New Roman"/>
          <w:sz w:val="28"/>
          <w:szCs w:val="28"/>
        </w:rPr>
      </w:pPr>
    </w:p>
    <w:p w:rsidR="00CE63DB" w:rsidRPr="00CE63DB" w:rsidRDefault="00CE63DB" w:rsidP="00CE63DB">
      <w:pPr>
        <w:rPr>
          <w:rFonts w:ascii="Times New Roman" w:hAnsi="Times New Roman" w:cs="Times New Roman"/>
          <w:sz w:val="28"/>
          <w:szCs w:val="28"/>
        </w:rPr>
      </w:pPr>
    </w:p>
    <w:p w:rsidR="00CE63DB" w:rsidRPr="00CE63DB" w:rsidRDefault="00CE63DB" w:rsidP="00CE63DB">
      <w:pPr>
        <w:rPr>
          <w:rFonts w:ascii="Times New Roman" w:hAnsi="Times New Roman" w:cs="Times New Roman"/>
          <w:sz w:val="28"/>
          <w:szCs w:val="28"/>
        </w:rPr>
      </w:pPr>
    </w:p>
    <w:p w:rsidR="00CE63DB" w:rsidRPr="00CE63DB" w:rsidRDefault="00CE63DB" w:rsidP="00CE63DB">
      <w:pPr>
        <w:rPr>
          <w:rFonts w:ascii="Times New Roman" w:hAnsi="Times New Roman" w:cs="Times New Roman"/>
          <w:sz w:val="28"/>
          <w:szCs w:val="28"/>
        </w:rPr>
      </w:pPr>
    </w:p>
    <w:p w:rsidR="00CE63DB" w:rsidRPr="00CE63DB" w:rsidRDefault="00CE63DB" w:rsidP="00CE63DB">
      <w:pPr>
        <w:rPr>
          <w:rFonts w:ascii="Times New Roman" w:hAnsi="Times New Roman" w:cs="Times New Roman"/>
          <w:sz w:val="28"/>
          <w:szCs w:val="28"/>
        </w:rPr>
      </w:pPr>
    </w:p>
    <w:p w:rsidR="00CE63DB" w:rsidRPr="00CE63DB" w:rsidRDefault="00CE63DB" w:rsidP="00CE63DB">
      <w:pPr>
        <w:rPr>
          <w:rFonts w:ascii="Times New Roman" w:hAnsi="Times New Roman" w:cs="Times New Roman"/>
          <w:sz w:val="28"/>
          <w:szCs w:val="28"/>
        </w:rPr>
      </w:pPr>
    </w:p>
    <w:p w:rsidR="00CE63DB" w:rsidRPr="00CE63DB" w:rsidRDefault="00CE63DB" w:rsidP="00CE63DB">
      <w:pPr>
        <w:rPr>
          <w:rFonts w:ascii="Times New Roman" w:hAnsi="Times New Roman" w:cs="Times New Roman"/>
          <w:sz w:val="28"/>
          <w:szCs w:val="28"/>
        </w:rPr>
      </w:pPr>
    </w:p>
    <w:p w:rsidR="00CE63DB" w:rsidRPr="00CE63DB" w:rsidRDefault="00CE63DB" w:rsidP="00CE63DB">
      <w:pPr>
        <w:rPr>
          <w:rFonts w:ascii="Times New Roman" w:hAnsi="Times New Roman" w:cs="Times New Roman"/>
          <w:sz w:val="28"/>
          <w:szCs w:val="28"/>
        </w:rPr>
      </w:pPr>
    </w:p>
    <w:p w:rsidR="00CE63DB" w:rsidRPr="00CE63DB" w:rsidRDefault="00CE63DB" w:rsidP="00CE63DB">
      <w:pPr>
        <w:rPr>
          <w:rFonts w:ascii="Times New Roman" w:hAnsi="Times New Roman" w:cs="Times New Roman"/>
          <w:sz w:val="28"/>
          <w:szCs w:val="28"/>
        </w:rPr>
      </w:pPr>
    </w:p>
    <w:p w:rsidR="00CE63DB" w:rsidRPr="00CE63DB" w:rsidRDefault="00CE63DB" w:rsidP="00CE63DB">
      <w:pPr>
        <w:rPr>
          <w:rFonts w:ascii="Times New Roman" w:hAnsi="Times New Roman" w:cs="Times New Roman"/>
          <w:sz w:val="28"/>
          <w:szCs w:val="28"/>
        </w:rPr>
      </w:pPr>
    </w:p>
    <w:p w:rsidR="00CE63DB" w:rsidRPr="00CE63DB" w:rsidRDefault="00CE63DB" w:rsidP="00CE63DB">
      <w:pPr>
        <w:rPr>
          <w:rFonts w:ascii="Times New Roman" w:hAnsi="Times New Roman" w:cs="Times New Roman"/>
          <w:sz w:val="28"/>
          <w:szCs w:val="28"/>
        </w:rPr>
      </w:pPr>
    </w:p>
    <w:p w:rsidR="00CE63DB" w:rsidRPr="00CE63DB" w:rsidRDefault="00CE63DB" w:rsidP="00CE63DB">
      <w:pPr>
        <w:rPr>
          <w:rFonts w:ascii="Times New Roman" w:hAnsi="Times New Roman" w:cs="Times New Roman"/>
          <w:sz w:val="28"/>
          <w:szCs w:val="28"/>
        </w:rPr>
      </w:pPr>
    </w:p>
    <w:p w:rsidR="00CE63DB" w:rsidRPr="00CE63DB" w:rsidRDefault="00CE63DB" w:rsidP="00CE63DB">
      <w:pPr>
        <w:rPr>
          <w:rFonts w:ascii="Times New Roman" w:hAnsi="Times New Roman" w:cs="Times New Roman"/>
          <w:sz w:val="28"/>
          <w:szCs w:val="28"/>
        </w:rPr>
      </w:pPr>
    </w:p>
    <w:p w:rsidR="00CE63DB" w:rsidRPr="00CE63DB" w:rsidRDefault="00CE63DB" w:rsidP="00CE63DB">
      <w:pPr>
        <w:rPr>
          <w:rFonts w:ascii="Times New Roman" w:hAnsi="Times New Roman" w:cs="Times New Roman"/>
          <w:sz w:val="28"/>
          <w:szCs w:val="28"/>
        </w:rPr>
      </w:pPr>
    </w:p>
    <w:p w:rsidR="00CE63DB" w:rsidRPr="00CE63DB" w:rsidRDefault="00CE63DB" w:rsidP="00CE63DB">
      <w:pPr>
        <w:rPr>
          <w:rFonts w:ascii="Times New Roman" w:hAnsi="Times New Roman" w:cs="Times New Roman"/>
          <w:sz w:val="28"/>
          <w:szCs w:val="28"/>
        </w:rPr>
      </w:pPr>
    </w:p>
    <w:p w:rsidR="00CE63DB" w:rsidRPr="00CE63DB" w:rsidRDefault="00CE63DB" w:rsidP="00CE63DB">
      <w:pPr>
        <w:rPr>
          <w:rFonts w:ascii="Times New Roman" w:hAnsi="Times New Roman" w:cs="Times New Roman"/>
          <w:sz w:val="28"/>
          <w:szCs w:val="28"/>
        </w:rPr>
      </w:pPr>
    </w:p>
    <w:p w:rsidR="00CE63DB" w:rsidRPr="00CE63DB" w:rsidRDefault="00CE63DB" w:rsidP="00CE63DB">
      <w:pPr>
        <w:rPr>
          <w:rFonts w:ascii="Times New Roman" w:hAnsi="Times New Roman" w:cs="Times New Roman"/>
          <w:sz w:val="28"/>
          <w:szCs w:val="28"/>
        </w:rPr>
      </w:pPr>
    </w:p>
    <w:p w:rsidR="00CA654E" w:rsidRDefault="00CA654E" w:rsidP="00CE63DB">
      <w:pPr>
        <w:rPr>
          <w:rFonts w:ascii="Times New Roman" w:hAnsi="Times New Roman" w:cs="Times New Roman"/>
          <w:sz w:val="28"/>
          <w:szCs w:val="28"/>
        </w:rPr>
      </w:pPr>
    </w:p>
    <w:p w:rsidR="00CE63DB" w:rsidRPr="00CE63DB" w:rsidRDefault="00CE63DB" w:rsidP="00CE63DB">
      <w:pPr>
        <w:spacing w:after="0" w:line="360" w:lineRule="auto"/>
        <w:jc w:val="center"/>
        <w:rPr>
          <w:rFonts w:ascii="Times New Roman" w:hAnsi="Times New Roman" w:cs="Times New Roman"/>
          <w:b/>
          <w:sz w:val="28"/>
          <w:szCs w:val="28"/>
        </w:rPr>
      </w:pPr>
      <w:r w:rsidRPr="00CE63DB">
        <w:rPr>
          <w:rFonts w:ascii="Times New Roman" w:hAnsi="Times New Roman" w:cs="Times New Roman"/>
          <w:b/>
          <w:sz w:val="28"/>
          <w:szCs w:val="28"/>
          <w:lang w:val="en-US"/>
        </w:rPr>
        <w:lastRenderedPageBreak/>
        <w:t>VI</w:t>
      </w:r>
      <w:r w:rsidRPr="00CE63DB">
        <w:rPr>
          <w:rFonts w:ascii="Times New Roman" w:hAnsi="Times New Roman" w:cs="Times New Roman"/>
          <w:b/>
          <w:sz w:val="28"/>
          <w:szCs w:val="28"/>
          <w:lang w:val="ru-RU"/>
        </w:rPr>
        <w:t xml:space="preserve">. </w:t>
      </w:r>
      <w:r w:rsidRPr="00CE63DB">
        <w:rPr>
          <w:rFonts w:ascii="Times New Roman" w:hAnsi="Times New Roman" w:cs="Times New Roman"/>
          <w:b/>
          <w:sz w:val="28"/>
          <w:szCs w:val="28"/>
        </w:rPr>
        <w:t xml:space="preserve">Педагогічні вечорниці </w:t>
      </w:r>
    </w:p>
    <w:p w:rsidR="00CE63DB" w:rsidRPr="00CE63DB" w:rsidRDefault="00CE63DB" w:rsidP="00CE63DB">
      <w:pPr>
        <w:spacing w:after="0" w:line="360" w:lineRule="auto"/>
        <w:jc w:val="center"/>
        <w:rPr>
          <w:rFonts w:ascii="Times New Roman" w:hAnsi="Times New Roman" w:cs="Times New Roman"/>
          <w:b/>
          <w:sz w:val="28"/>
          <w:szCs w:val="28"/>
        </w:rPr>
      </w:pPr>
      <w:r w:rsidRPr="00CE63DB">
        <w:rPr>
          <w:rFonts w:ascii="Times New Roman" w:hAnsi="Times New Roman" w:cs="Times New Roman"/>
          <w:b/>
          <w:sz w:val="28"/>
          <w:szCs w:val="28"/>
        </w:rPr>
        <w:t>з елементами психологічного тренінгу на тему</w:t>
      </w:r>
    </w:p>
    <w:p w:rsidR="00CE63DB" w:rsidRPr="00CE63DB" w:rsidRDefault="00CE63DB" w:rsidP="00CE63DB">
      <w:pPr>
        <w:spacing w:after="0" w:line="360" w:lineRule="auto"/>
        <w:jc w:val="center"/>
        <w:rPr>
          <w:rFonts w:ascii="Times New Roman" w:hAnsi="Times New Roman" w:cs="Times New Roman"/>
          <w:b/>
          <w:sz w:val="28"/>
          <w:szCs w:val="28"/>
        </w:rPr>
      </w:pPr>
      <w:r w:rsidRPr="00CE63DB">
        <w:rPr>
          <w:rFonts w:ascii="Times New Roman" w:hAnsi="Times New Roman" w:cs="Times New Roman"/>
          <w:b/>
          <w:sz w:val="28"/>
          <w:szCs w:val="28"/>
        </w:rPr>
        <w:t>«Організація та методики проведення занять із застосуванням методів проблемного навчання»</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b/>
          <w:sz w:val="28"/>
          <w:szCs w:val="28"/>
        </w:rPr>
        <w:t xml:space="preserve">Мета: </w:t>
      </w:r>
      <w:r w:rsidRPr="00CE63DB">
        <w:rPr>
          <w:rFonts w:ascii="Times New Roman" w:hAnsi="Times New Roman" w:cs="Times New Roman"/>
          <w:sz w:val="28"/>
          <w:szCs w:val="28"/>
        </w:rPr>
        <w:t>ознайомити педагогів із організацією та методиками проведення занять із застосуванням методів проблемного навчання; вдосконалити знання з даної теми; сприяти розвитку педагогічного спілкування та мотивації вчителів до самовдосконалення і саморозвитку.</w:t>
      </w:r>
    </w:p>
    <w:p w:rsidR="00CE63DB" w:rsidRPr="00CE63DB" w:rsidRDefault="00CE63DB" w:rsidP="00CE63DB">
      <w:pPr>
        <w:spacing w:after="0" w:line="360" w:lineRule="auto"/>
        <w:ind w:firstLine="567"/>
        <w:jc w:val="both"/>
        <w:rPr>
          <w:rFonts w:ascii="Times New Roman" w:hAnsi="Times New Roman" w:cs="Times New Roman"/>
          <w:b/>
          <w:sz w:val="28"/>
          <w:szCs w:val="28"/>
        </w:rPr>
      </w:pPr>
      <w:r w:rsidRPr="00CE63DB">
        <w:rPr>
          <w:rFonts w:ascii="Times New Roman" w:hAnsi="Times New Roman" w:cs="Times New Roman"/>
          <w:b/>
          <w:sz w:val="28"/>
          <w:szCs w:val="28"/>
        </w:rPr>
        <w:t>Питання для обговорення:</w:t>
      </w:r>
    </w:p>
    <w:p w:rsidR="00CE63DB" w:rsidRPr="00CE63DB" w:rsidRDefault="00CE63DB" w:rsidP="00CE63DB">
      <w:pPr>
        <w:numPr>
          <w:ilvl w:val="0"/>
          <w:numId w:val="10"/>
        </w:numPr>
        <w:spacing w:after="0" w:line="360" w:lineRule="auto"/>
        <w:jc w:val="both"/>
        <w:rPr>
          <w:rFonts w:ascii="Times New Roman" w:hAnsi="Times New Roman" w:cs="Times New Roman"/>
          <w:sz w:val="28"/>
          <w:szCs w:val="28"/>
        </w:rPr>
      </w:pPr>
      <w:r w:rsidRPr="00CE63DB">
        <w:rPr>
          <w:rFonts w:ascii="Times New Roman" w:hAnsi="Times New Roman" w:cs="Times New Roman"/>
          <w:sz w:val="28"/>
          <w:szCs w:val="28"/>
        </w:rPr>
        <w:t>Проблемно-орієнтоване навчання.</w:t>
      </w:r>
    </w:p>
    <w:p w:rsidR="00CE63DB" w:rsidRPr="00CE63DB" w:rsidRDefault="00CE63DB" w:rsidP="00CE63DB">
      <w:pPr>
        <w:numPr>
          <w:ilvl w:val="0"/>
          <w:numId w:val="10"/>
        </w:numPr>
        <w:spacing w:after="0" w:line="360" w:lineRule="auto"/>
        <w:jc w:val="both"/>
        <w:rPr>
          <w:rFonts w:ascii="Times New Roman" w:hAnsi="Times New Roman" w:cs="Times New Roman"/>
          <w:sz w:val="28"/>
          <w:szCs w:val="28"/>
        </w:rPr>
      </w:pPr>
      <w:r w:rsidRPr="00CE63DB">
        <w:rPr>
          <w:rFonts w:ascii="Times New Roman" w:hAnsi="Times New Roman" w:cs="Times New Roman"/>
          <w:sz w:val="28"/>
          <w:szCs w:val="28"/>
        </w:rPr>
        <w:t>Проблемні ситуації, правила та прийоми їх створення.</w:t>
      </w:r>
    </w:p>
    <w:p w:rsidR="00CE63DB" w:rsidRPr="00CE63DB" w:rsidRDefault="00CE63DB" w:rsidP="00CE63DB">
      <w:pPr>
        <w:numPr>
          <w:ilvl w:val="0"/>
          <w:numId w:val="10"/>
        </w:numPr>
        <w:spacing w:after="0" w:line="360" w:lineRule="auto"/>
        <w:jc w:val="both"/>
        <w:rPr>
          <w:rFonts w:ascii="Times New Roman" w:hAnsi="Times New Roman" w:cs="Times New Roman"/>
          <w:sz w:val="28"/>
          <w:szCs w:val="28"/>
        </w:rPr>
      </w:pPr>
      <w:r w:rsidRPr="00CE63DB">
        <w:rPr>
          <w:rFonts w:ascii="Times New Roman" w:hAnsi="Times New Roman" w:cs="Times New Roman"/>
          <w:sz w:val="28"/>
          <w:szCs w:val="28"/>
        </w:rPr>
        <w:t>Практична частина. Робота в групах.</w:t>
      </w:r>
    </w:p>
    <w:p w:rsidR="00CE63DB" w:rsidRPr="00CE63DB" w:rsidRDefault="00CE63DB" w:rsidP="00CE63DB">
      <w:pPr>
        <w:spacing w:after="0" w:line="360" w:lineRule="auto"/>
        <w:ind w:left="1287"/>
        <w:jc w:val="both"/>
        <w:rPr>
          <w:rFonts w:ascii="Times New Roman" w:hAnsi="Times New Roman" w:cs="Times New Roman"/>
          <w:b/>
          <w:sz w:val="28"/>
          <w:szCs w:val="28"/>
        </w:rPr>
      </w:pPr>
      <w:r w:rsidRPr="00CE63DB">
        <w:rPr>
          <w:rFonts w:ascii="Times New Roman" w:hAnsi="Times New Roman" w:cs="Times New Roman"/>
          <w:b/>
          <w:sz w:val="28"/>
          <w:szCs w:val="28"/>
        </w:rPr>
        <w:t>Хід заняття</w:t>
      </w:r>
    </w:p>
    <w:p w:rsidR="00CE63DB" w:rsidRPr="00CE63DB" w:rsidRDefault="00CE63DB" w:rsidP="00CE63DB">
      <w:pPr>
        <w:spacing w:after="0" w:line="360" w:lineRule="auto"/>
        <w:ind w:firstLine="567"/>
        <w:jc w:val="both"/>
        <w:rPr>
          <w:rFonts w:ascii="Times New Roman" w:hAnsi="Times New Roman" w:cs="Times New Roman"/>
          <w:b/>
          <w:sz w:val="28"/>
          <w:szCs w:val="28"/>
        </w:rPr>
      </w:pPr>
      <w:r w:rsidRPr="00CE63DB">
        <w:rPr>
          <w:rFonts w:ascii="Times New Roman" w:hAnsi="Times New Roman" w:cs="Times New Roman"/>
          <w:b/>
          <w:sz w:val="28"/>
          <w:szCs w:val="28"/>
        </w:rPr>
        <w:t>І. Вступне слово. Привітання учасників. Оголошення теми і мети заняття.</w:t>
      </w:r>
    </w:p>
    <w:p w:rsidR="00CE63DB" w:rsidRPr="00CE63DB" w:rsidRDefault="00CE63DB" w:rsidP="00CE63DB">
      <w:pPr>
        <w:spacing w:after="0" w:line="360" w:lineRule="auto"/>
        <w:ind w:firstLine="567"/>
        <w:jc w:val="both"/>
        <w:rPr>
          <w:rFonts w:ascii="Times New Roman" w:hAnsi="Times New Roman" w:cs="Times New Roman"/>
          <w:b/>
          <w:sz w:val="28"/>
          <w:szCs w:val="28"/>
        </w:rPr>
      </w:pPr>
      <w:r w:rsidRPr="00CE63DB">
        <w:rPr>
          <w:rFonts w:ascii="Times New Roman" w:hAnsi="Times New Roman" w:cs="Times New Roman"/>
          <w:b/>
          <w:sz w:val="28"/>
          <w:szCs w:val="28"/>
        </w:rPr>
        <w:t>ІІ. Гра «Трям – привіт!»</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Мета: створити сприятливу, дружню атмосферу, поліпшити настрій учасників.</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Кожному учаснику видаються картки з казковим персонажем (варіант – тип характеру). Він повинен привітатися так, як би привітався його персонаж. Найартистичнішим – оплески.</w:t>
      </w:r>
    </w:p>
    <w:p w:rsidR="00CE63DB" w:rsidRPr="00CE63DB" w:rsidRDefault="00CE63DB" w:rsidP="00CE63DB">
      <w:pPr>
        <w:spacing w:after="0" w:line="360" w:lineRule="auto"/>
        <w:ind w:firstLine="567"/>
        <w:jc w:val="both"/>
        <w:rPr>
          <w:rFonts w:ascii="Times New Roman" w:hAnsi="Times New Roman" w:cs="Times New Roman"/>
          <w:b/>
          <w:sz w:val="28"/>
          <w:szCs w:val="28"/>
        </w:rPr>
      </w:pPr>
      <w:r w:rsidRPr="00CE63DB">
        <w:rPr>
          <w:rFonts w:ascii="Times New Roman" w:hAnsi="Times New Roman" w:cs="Times New Roman"/>
          <w:b/>
          <w:sz w:val="28"/>
          <w:szCs w:val="28"/>
        </w:rPr>
        <w:t>ІІІ. Вправа «Правила роботи в групі»</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Мета: акцентувати увагу учасників на дотриманні правил роботи групи.</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Правила роботи в групі пропонують самі педагоги:</w:t>
      </w:r>
    </w:p>
    <w:p w:rsidR="00CE63DB" w:rsidRPr="00CE63DB" w:rsidRDefault="00CE63DB" w:rsidP="00CE63DB">
      <w:pPr>
        <w:numPr>
          <w:ilvl w:val="0"/>
          <w:numId w:val="12"/>
        </w:numPr>
        <w:spacing w:after="0" w:line="360" w:lineRule="auto"/>
        <w:jc w:val="both"/>
        <w:rPr>
          <w:rFonts w:ascii="Times New Roman" w:hAnsi="Times New Roman" w:cs="Times New Roman"/>
          <w:sz w:val="28"/>
          <w:szCs w:val="28"/>
        </w:rPr>
      </w:pPr>
      <w:r w:rsidRPr="00CE63DB">
        <w:rPr>
          <w:rFonts w:ascii="Times New Roman" w:hAnsi="Times New Roman" w:cs="Times New Roman"/>
          <w:sz w:val="28"/>
          <w:szCs w:val="28"/>
        </w:rPr>
        <w:t>Бути лаконічним.</w:t>
      </w:r>
    </w:p>
    <w:p w:rsidR="00CE63DB" w:rsidRPr="00CE63DB" w:rsidRDefault="00CE63DB" w:rsidP="00CE63DB">
      <w:pPr>
        <w:numPr>
          <w:ilvl w:val="0"/>
          <w:numId w:val="12"/>
        </w:numPr>
        <w:spacing w:after="0" w:line="360" w:lineRule="auto"/>
        <w:jc w:val="both"/>
        <w:rPr>
          <w:rFonts w:ascii="Times New Roman" w:hAnsi="Times New Roman" w:cs="Times New Roman"/>
          <w:sz w:val="28"/>
          <w:szCs w:val="28"/>
        </w:rPr>
      </w:pPr>
      <w:r w:rsidRPr="00CE63DB">
        <w:rPr>
          <w:rFonts w:ascii="Times New Roman" w:hAnsi="Times New Roman" w:cs="Times New Roman"/>
          <w:sz w:val="28"/>
          <w:szCs w:val="28"/>
        </w:rPr>
        <w:t>Говорити по черзі.</w:t>
      </w:r>
    </w:p>
    <w:p w:rsidR="00CE63DB" w:rsidRPr="00CE63DB" w:rsidRDefault="00CE63DB" w:rsidP="00CE63DB">
      <w:pPr>
        <w:numPr>
          <w:ilvl w:val="0"/>
          <w:numId w:val="12"/>
        </w:numPr>
        <w:spacing w:after="0" w:line="360" w:lineRule="auto"/>
        <w:jc w:val="both"/>
        <w:rPr>
          <w:rFonts w:ascii="Times New Roman" w:hAnsi="Times New Roman" w:cs="Times New Roman"/>
          <w:sz w:val="28"/>
          <w:szCs w:val="28"/>
        </w:rPr>
      </w:pPr>
      <w:r w:rsidRPr="00CE63DB">
        <w:rPr>
          <w:rFonts w:ascii="Times New Roman" w:hAnsi="Times New Roman" w:cs="Times New Roman"/>
          <w:sz w:val="28"/>
          <w:szCs w:val="28"/>
        </w:rPr>
        <w:t>Бути доброзичливим.</w:t>
      </w:r>
    </w:p>
    <w:p w:rsidR="00CE63DB" w:rsidRPr="00CE63DB" w:rsidRDefault="00CE63DB" w:rsidP="00CE63DB">
      <w:pPr>
        <w:numPr>
          <w:ilvl w:val="0"/>
          <w:numId w:val="12"/>
        </w:numPr>
        <w:spacing w:after="0" w:line="360" w:lineRule="auto"/>
        <w:jc w:val="both"/>
        <w:rPr>
          <w:rFonts w:ascii="Times New Roman" w:hAnsi="Times New Roman" w:cs="Times New Roman"/>
          <w:sz w:val="28"/>
          <w:szCs w:val="28"/>
        </w:rPr>
      </w:pPr>
      <w:r w:rsidRPr="00CE63DB">
        <w:rPr>
          <w:rFonts w:ascii="Times New Roman" w:hAnsi="Times New Roman" w:cs="Times New Roman"/>
          <w:sz w:val="28"/>
          <w:szCs w:val="28"/>
        </w:rPr>
        <w:t>«Тут і тепер».</w:t>
      </w:r>
    </w:p>
    <w:p w:rsidR="00CE63DB" w:rsidRPr="00CE63DB" w:rsidRDefault="00CE63DB" w:rsidP="00CE63DB">
      <w:pPr>
        <w:numPr>
          <w:ilvl w:val="0"/>
          <w:numId w:val="12"/>
        </w:numPr>
        <w:spacing w:after="0" w:line="360" w:lineRule="auto"/>
        <w:jc w:val="both"/>
        <w:rPr>
          <w:rFonts w:ascii="Times New Roman" w:hAnsi="Times New Roman" w:cs="Times New Roman"/>
          <w:sz w:val="28"/>
          <w:szCs w:val="28"/>
        </w:rPr>
      </w:pPr>
      <w:r w:rsidRPr="00CE63DB">
        <w:rPr>
          <w:rFonts w:ascii="Times New Roman" w:hAnsi="Times New Roman" w:cs="Times New Roman"/>
          <w:sz w:val="28"/>
          <w:szCs w:val="28"/>
        </w:rPr>
        <w:t>Говорити від себе.</w:t>
      </w:r>
    </w:p>
    <w:p w:rsidR="00CE63DB" w:rsidRPr="00CE63DB" w:rsidRDefault="00CE63DB" w:rsidP="00CE63DB">
      <w:pPr>
        <w:numPr>
          <w:ilvl w:val="0"/>
          <w:numId w:val="12"/>
        </w:numPr>
        <w:spacing w:after="0" w:line="360" w:lineRule="auto"/>
        <w:jc w:val="both"/>
        <w:rPr>
          <w:rFonts w:ascii="Times New Roman" w:hAnsi="Times New Roman" w:cs="Times New Roman"/>
          <w:sz w:val="28"/>
          <w:szCs w:val="28"/>
        </w:rPr>
      </w:pPr>
      <w:r w:rsidRPr="00CE63DB">
        <w:rPr>
          <w:rFonts w:ascii="Times New Roman" w:hAnsi="Times New Roman" w:cs="Times New Roman"/>
          <w:sz w:val="28"/>
          <w:szCs w:val="28"/>
        </w:rPr>
        <w:t>Бути толерантним та ін..</w:t>
      </w:r>
    </w:p>
    <w:p w:rsidR="00CE63DB" w:rsidRPr="00CE63DB" w:rsidRDefault="00CE63DB" w:rsidP="00CE63DB">
      <w:pPr>
        <w:spacing w:after="0" w:line="360" w:lineRule="auto"/>
        <w:ind w:firstLine="567"/>
        <w:jc w:val="both"/>
        <w:rPr>
          <w:rFonts w:ascii="Times New Roman" w:hAnsi="Times New Roman" w:cs="Times New Roman"/>
          <w:b/>
          <w:sz w:val="28"/>
          <w:szCs w:val="28"/>
        </w:rPr>
      </w:pPr>
      <w:r w:rsidRPr="00CE63DB">
        <w:rPr>
          <w:rFonts w:ascii="Times New Roman" w:hAnsi="Times New Roman" w:cs="Times New Roman"/>
          <w:b/>
          <w:sz w:val="28"/>
          <w:szCs w:val="28"/>
        </w:rPr>
        <w:lastRenderedPageBreak/>
        <w:t>І</w:t>
      </w:r>
      <w:r w:rsidRPr="00CE63DB">
        <w:rPr>
          <w:rFonts w:ascii="Times New Roman" w:hAnsi="Times New Roman" w:cs="Times New Roman"/>
          <w:b/>
          <w:sz w:val="28"/>
          <w:szCs w:val="28"/>
          <w:lang w:val="en-US"/>
        </w:rPr>
        <w:t>V</w:t>
      </w:r>
      <w:r w:rsidRPr="00CE63DB">
        <w:rPr>
          <w:rFonts w:ascii="Times New Roman" w:hAnsi="Times New Roman" w:cs="Times New Roman"/>
          <w:b/>
          <w:sz w:val="28"/>
          <w:szCs w:val="28"/>
          <w:lang w:val="ru-RU"/>
        </w:rPr>
        <w:t xml:space="preserve">. </w:t>
      </w:r>
      <w:r w:rsidRPr="00CE63DB">
        <w:rPr>
          <w:rFonts w:ascii="Times New Roman" w:hAnsi="Times New Roman" w:cs="Times New Roman"/>
          <w:b/>
          <w:sz w:val="28"/>
          <w:szCs w:val="28"/>
        </w:rPr>
        <w:t>Вправа «Очікування»</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Мета: надати учасникам можливість визначити свої очікування.</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Кожному учаснику роздається по стікеру у вигляді краплинки, на якому написані такі незакінчені речення:</w:t>
      </w:r>
    </w:p>
    <w:p w:rsidR="00CE63DB" w:rsidRPr="00CE63DB" w:rsidRDefault="00CE63DB" w:rsidP="00CE63DB">
      <w:pPr>
        <w:numPr>
          <w:ilvl w:val="0"/>
          <w:numId w:val="11"/>
        </w:numPr>
        <w:spacing w:after="0" w:line="360" w:lineRule="auto"/>
        <w:jc w:val="both"/>
        <w:rPr>
          <w:rFonts w:ascii="Times New Roman" w:hAnsi="Times New Roman" w:cs="Times New Roman"/>
          <w:sz w:val="28"/>
          <w:szCs w:val="28"/>
        </w:rPr>
      </w:pPr>
      <w:r w:rsidRPr="00CE63DB">
        <w:rPr>
          <w:rFonts w:ascii="Times New Roman" w:hAnsi="Times New Roman" w:cs="Times New Roman"/>
          <w:sz w:val="28"/>
          <w:szCs w:val="28"/>
        </w:rPr>
        <w:t>Від даного заходу я очікую …;</w:t>
      </w:r>
    </w:p>
    <w:p w:rsidR="00CE63DB" w:rsidRPr="00CE63DB" w:rsidRDefault="00CE63DB" w:rsidP="00CE63DB">
      <w:pPr>
        <w:numPr>
          <w:ilvl w:val="0"/>
          <w:numId w:val="11"/>
        </w:numPr>
        <w:spacing w:after="0" w:line="360" w:lineRule="auto"/>
        <w:jc w:val="both"/>
        <w:rPr>
          <w:rFonts w:ascii="Times New Roman" w:hAnsi="Times New Roman" w:cs="Times New Roman"/>
          <w:sz w:val="28"/>
          <w:szCs w:val="28"/>
        </w:rPr>
      </w:pPr>
      <w:r w:rsidRPr="00CE63DB">
        <w:rPr>
          <w:rFonts w:ascii="Times New Roman" w:hAnsi="Times New Roman" w:cs="Times New Roman"/>
          <w:sz w:val="28"/>
          <w:szCs w:val="28"/>
        </w:rPr>
        <w:t>Від інших учасників я очікую …;</w:t>
      </w:r>
    </w:p>
    <w:p w:rsidR="00CE63DB" w:rsidRPr="00CE63DB" w:rsidRDefault="00CE63DB" w:rsidP="00CE63DB">
      <w:pPr>
        <w:numPr>
          <w:ilvl w:val="0"/>
          <w:numId w:val="11"/>
        </w:numPr>
        <w:spacing w:after="0" w:line="360" w:lineRule="auto"/>
        <w:jc w:val="both"/>
        <w:rPr>
          <w:rFonts w:ascii="Times New Roman" w:hAnsi="Times New Roman" w:cs="Times New Roman"/>
          <w:sz w:val="28"/>
          <w:szCs w:val="28"/>
        </w:rPr>
      </w:pPr>
      <w:r w:rsidRPr="00CE63DB">
        <w:rPr>
          <w:rFonts w:ascii="Times New Roman" w:hAnsi="Times New Roman" w:cs="Times New Roman"/>
          <w:sz w:val="28"/>
          <w:szCs w:val="28"/>
        </w:rPr>
        <w:t>Від себе я очікую …;</w:t>
      </w:r>
    </w:p>
    <w:p w:rsidR="00CE63DB" w:rsidRPr="00CE63DB" w:rsidRDefault="00CE63DB" w:rsidP="00CE63DB">
      <w:pPr>
        <w:numPr>
          <w:ilvl w:val="0"/>
          <w:numId w:val="11"/>
        </w:numPr>
        <w:spacing w:after="0" w:line="360" w:lineRule="auto"/>
        <w:jc w:val="both"/>
        <w:rPr>
          <w:rFonts w:ascii="Times New Roman" w:hAnsi="Times New Roman" w:cs="Times New Roman"/>
          <w:sz w:val="28"/>
          <w:szCs w:val="28"/>
        </w:rPr>
      </w:pPr>
      <w:r w:rsidRPr="00CE63DB">
        <w:rPr>
          <w:rFonts w:ascii="Times New Roman" w:hAnsi="Times New Roman" w:cs="Times New Roman"/>
          <w:sz w:val="28"/>
          <w:szCs w:val="28"/>
        </w:rPr>
        <w:t>Мета, яку я маю намір досягнути, - … .</w:t>
      </w:r>
    </w:p>
    <w:p w:rsidR="00CE63DB" w:rsidRPr="00CE63DB" w:rsidRDefault="00CE63DB" w:rsidP="00CE63DB">
      <w:pPr>
        <w:spacing w:after="0" w:line="360" w:lineRule="auto"/>
        <w:ind w:firstLine="567"/>
        <w:jc w:val="both"/>
        <w:rPr>
          <w:rFonts w:ascii="Times New Roman" w:hAnsi="Times New Roman" w:cs="Times New Roman"/>
          <w:b/>
          <w:sz w:val="28"/>
          <w:szCs w:val="28"/>
        </w:rPr>
      </w:pPr>
      <w:r w:rsidRPr="00CE63DB">
        <w:rPr>
          <w:rFonts w:ascii="Times New Roman" w:hAnsi="Times New Roman" w:cs="Times New Roman"/>
          <w:b/>
          <w:sz w:val="28"/>
          <w:szCs w:val="28"/>
          <w:lang w:val="en-US"/>
        </w:rPr>
        <w:t>V</w:t>
      </w:r>
      <w:r w:rsidRPr="00CE63DB">
        <w:rPr>
          <w:rFonts w:ascii="Times New Roman" w:hAnsi="Times New Roman" w:cs="Times New Roman"/>
          <w:b/>
          <w:sz w:val="28"/>
          <w:szCs w:val="28"/>
          <w:lang w:val="ru-RU"/>
        </w:rPr>
        <w:t xml:space="preserve">. </w:t>
      </w:r>
      <w:r w:rsidRPr="00CE63DB">
        <w:rPr>
          <w:rFonts w:ascii="Times New Roman" w:hAnsi="Times New Roman" w:cs="Times New Roman"/>
          <w:b/>
          <w:sz w:val="28"/>
          <w:szCs w:val="28"/>
        </w:rPr>
        <w:t>Висвітлення теоретичних питань</w:t>
      </w:r>
    </w:p>
    <w:p w:rsidR="00CE63DB" w:rsidRPr="00CE63DB" w:rsidRDefault="00CE63DB" w:rsidP="00CE63DB">
      <w:pPr>
        <w:spacing w:after="0" w:line="240" w:lineRule="auto"/>
        <w:jc w:val="right"/>
        <w:rPr>
          <w:rFonts w:ascii="Times New Roman" w:eastAsiaTheme="minorEastAsia" w:hAnsi="Times New Roman" w:cs="Times New Roman"/>
          <w:sz w:val="24"/>
          <w:szCs w:val="24"/>
          <w:lang w:eastAsia="uk-UA"/>
        </w:rPr>
      </w:pPr>
      <w:r w:rsidRPr="00CE63DB">
        <w:rPr>
          <w:rFonts w:ascii="Times New Roman" w:eastAsia="Times New Roman" w:hAnsi="Times New Roman" w:cs="Times New Roman"/>
          <w:i/>
          <w:iCs/>
          <w:sz w:val="24"/>
          <w:szCs w:val="24"/>
          <w:lang w:eastAsia="uk-UA"/>
        </w:rPr>
        <w:t>Учитись важко, а учить ще важче,</w:t>
      </w:r>
      <w:r w:rsidRPr="00CE63DB">
        <w:rPr>
          <w:rFonts w:ascii="Times New Roman" w:eastAsia="Times New Roman" w:hAnsi="Times New Roman" w:cs="Times New Roman"/>
          <w:sz w:val="24"/>
          <w:szCs w:val="24"/>
          <w:lang w:eastAsia="uk-UA"/>
        </w:rPr>
        <w:t xml:space="preserve"> </w:t>
      </w:r>
      <w:r w:rsidRPr="00CE63DB">
        <w:rPr>
          <w:rFonts w:ascii="Times New Roman" w:eastAsia="Times New Roman" w:hAnsi="Times New Roman" w:cs="Times New Roman"/>
          <w:sz w:val="24"/>
          <w:szCs w:val="24"/>
          <w:lang w:eastAsia="uk-UA"/>
        </w:rPr>
        <w:br/>
      </w:r>
      <w:r w:rsidRPr="00CE63DB">
        <w:rPr>
          <w:rFonts w:ascii="Times New Roman" w:eastAsia="Times New Roman" w:hAnsi="Times New Roman" w:cs="Times New Roman"/>
          <w:i/>
          <w:iCs/>
          <w:sz w:val="24"/>
          <w:szCs w:val="24"/>
          <w:lang w:eastAsia="uk-UA"/>
        </w:rPr>
        <w:t>Але не мусиш зупинятись ти,</w:t>
      </w:r>
      <w:r w:rsidRPr="00CE63DB">
        <w:rPr>
          <w:rFonts w:ascii="Times New Roman" w:eastAsia="Times New Roman" w:hAnsi="Times New Roman" w:cs="Times New Roman"/>
          <w:sz w:val="24"/>
          <w:szCs w:val="24"/>
          <w:lang w:eastAsia="uk-UA"/>
        </w:rPr>
        <w:t xml:space="preserve"> </w:t>
      </w:r>
      <w:r w:rsidRPr="00CE63DB">
        <w:rPr>
          <w:rFonts w:ascii="Times New Roman" w:eastAsia="Times New Roman" w:hAnsi="Times New Roman" w:cs="Times New Roman"/>
          <w:sz w:val="24"/>
          <w:szCs w:val="24"/>
          <w:lang w:eastAsia="uk-UA"/>
        </w:rPr>
        <w:br/>
      </w:r>
      <w:r w:rsidRPr="00CE63DB">
        <w:rPr>
          <w:rFonts w:ascii="Times New Roman" w:eastAsia="Times New Roman" w:hAnsi="Times New Roman" w:cs="Times New Roman"/>
          <w:i/>
          <w:iCs/>
          <w:sz w:val="24"/>
          <w:szCs w:val="24"/>
          <w:lang w:eastAsia="uk-UA"/>
        </w:rPr>
        <w:t>Як дітям віддаси усе найкраще,</w:t>
      </w:r>
      <w:r w:rsidRPr="00CE63DB">
        <w:rPr>
          <w:rFonts w:ascii="Times New Roman" w:eastAsia="Times New Roman" w:hAnsi="Times New Roman" w:cs="Times New Roman"/>
          <w:sz w:val="24"/>
          <w:szCs w:val="24"/>
          <w:lang w:eastAsia="uk-UA"/>
        </w:rPr>
        <w:t xml:space="preserve"> </w:t>
      </w:r>
      <w:r w:rsidRPr="00CE63DB">
        <w:rPr>
          <w:rFonts w:ascii="Times New Roman" w:eastAsia="Times New Roman" w:hAnsi="Times New Roman" w:cs="Times New Roman"/>
          <w:sz w:val="24"/>
          <w:szCs w:val="24"/>
          <w:lang w:eastAsia="uk-UA"/>
        </w:rPr>
        <w:br/>
      </w:r>
      <w:r w:rsidRPr="00CE63DB">
        <w:rPr>
          <w:rFonts w:ascii="Times New Roman" w:eastAsia="Times New Roman" w:hAnsi="Times New Roman" w:cs="Times New Roman"/>
          <w:i/>
          <w:iCs/>
          <w:sz w:val="24"/>
          <w:szCs w:val="24"/>
          <w:lang w:eastAsia="uk-UA"/>
        </w:rPr>
        <w:t>То й сам сягнеш нової висоти.</w:t>
      </w:r>
      <w:r w:rsidRPr="00CE63DB">
        <w:rPr>
          <w:rFonts w:ascii="Times New Roman" w:eastAsia="Times New Roman" w:hAnsi="Times New Roman" w:cs="Times New Roman"/>
          <w:sz w:val="24"/>
          <w:szCs w:val="24"/>
          <w:lang w:eastAsia="uk-UA"/>
        </w:rPr>
        <w:t xml:space="preserve"> </w:t>
      </w:r>
      <w:r w:rsidRPr="00CE63DB">
        <w:rPr>
          <w:rFonts w:ascii="Times New Roman" w:eastAsia="Times New Roman" w:hAnsi="Times New Roman" w:cs="Times New Roman"/>
          <w:sz w:val="24"/>
          <w:szCs w:val="24"/>
          <w:lang w:eastAsia="uk-UA"/>
        </w:rPr>
        <w:br/>
      </w:r>
      <w:r w:rsidRPr="00CE63DB">
        <w:rPr>
          <w:rFonts w:ascii="Times New Roman" w:eastAsia="Times New Roman" w:hAnsi="Times New Roman" w:cs="Times New Roman"/>
          <w:i/>
          <w:iCs/>
          <w:sz w:val="24"/>
          <w:szCs w:val="24"/>
          <w:lang w:eastAsia="uk-UA"/>
        </w:rPr>
        <w:t>П. Сингаївський</w:t>
      </w:r>
      <w:r w:rsidRPr="00CE63DB">
        <w:rPr>
          <w:rFonts w:ascii="Times New Roman" w:eastAsia="Times New Roman" w:hAnsi="Times New Roman" w:cs="Times New Roman"/>
          <w:sz w:val="24"/>
          <w:szCs w:val="24"/>
          <w:lang w:eastAsia="uk-UA"/>
        </w:rPr>
        <w:t xml:space="preserve"> </w:t>
      </w:r>
      <w:r w:rsidRPr="00CE63DB">
        <w:rPr>
          <w:rFonts w:ascii="Times New Roman" w:eastAsia="Times New Roman" w:hAnsi="Times New Roman" w:cs="Times New Roman"/>
          <w:sz w:val="24"/>
          <w:szCs w:val="24"/>
          <w:lang w:eastAsia="uk-UA"/>
        </w:rPr>
        <w:br/>
      </w:r>
    </w:p>
    <w:p w:rsidR="00CE63DB" w:rsidRPr="00CE63DB" w:rsidRDefault="00CE63DB" w:rsidP="00CE63DB">
      <w:pPr>
        <w:spacing w:after="0" w:line="360" w:lineRule="auto"/>
        <w:ind w:firstLine="567"/>
        <w:jc w:val="both"/>
        <w:rPr>
          <w:rFonts w:ascii="Times New Roman" w:hAnsi="Times New Roman" w:cs="Times New Roman"/>
          <w:b/>
          <w:sz w:val="28"/>
          <w:szCs w:val="28"/>
        </w:rPr>
      </w:pPr>
      <w:r w:rsidRPr="00CE63DB">
        <w:rPr>
          <w:rFonts w:ascii="Times New Roman" w:hAnsi="Times New Roman" w:cs="Times New Roman"/>
          <w:b/>
          <w:sz w:val="28"/>
          <w:szCs w:val="28"/>
        </w:rPr>
        <w:t xml:space="preserve">1. Проблемно-орієнтоване навчання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У різні епохи формувалися свої погляди на завдання і характер навчання, що визначали навчальний процес, специфічний для кожного суспільства, конкретних умов його життя, тенденції у теорії та практиці навчання. Так, у середні віки склався догматичний вид навчання. Суть навчання вбачали у механічному заучуванні учнями догматів Святого Письма. Від учнів вимагали лише відтворення навчального матеріалу, нікого не цікавило, чи розуміють вони те, що заучують. Така система не сприяла їх розумовому розвиткові, не пробуджувала інтересу до знань. Більшість педагогів вищої школи часто задумуються над методами своєї роботи, розуміючи, що немає нецікавих дисциплін, а є нецікаві викладачі цих дисциплін. Низький рівень зацікавленості учнями у засвоєнні навчального матеріалу можна пояснити тим, що його не змогли активно та зацікавлено викласти, не залучили учнів до участі в навчальному процесі, не навчили думати. На протязі багатьох років традиційне навчання будувалося таким чином, що школяр сприймав інформацію на перших двох рівнях сприйняття - розпізнаванні і відтворенні. Іншими словами прагнув відповісти на запитання "що?" і "як?" Значно рідше він виходив на третій рівень сприйняття - розуміння, яке передбачає запитання "чому?" </w:t>
      </w:r>
      <w:r w:rsidRPr="00CE63DB">
        <w:rPr>
          <w:rFonts w:ascii="Times New Roman" w:hAnsi="Times New Roman" w:cs="Times New Roman"/>
          <w:sz w:val="28"/>
          <w:szCs w:val="28"/>
        </w:rPr>
        <w:br/>
      </w:r>
      <w:r w:rsidRPr="00CE63DB">
        <w:rPr>
          <w:rFonts w:ascii="Times New Roman" w:hAnsi="Times New Roman" w:cs="Times New Roman"/>
          <w:sz w:val="28"/>
          <w:szCs w:val="28"/>
        </w:rPr>
        <w:lastRenderedPageBreak/>
        <w:t xml:space="preserve">Теперішні учні повинні мати вміння не лише відтворити минулий досвід, чого для творчості, як відомо, недостатньо. Використовуючи перші два рівні, викладач повинен так стимулювати своїх вихованців, щоб вони працювали переважно на третьому і четвертому (творчому) рівні. А це значить, що цими вимогами і повинна визначатися спрямованість навчання. Цій умові відповідає проблемне навчання, яке розглядається як один з дієвих засобів вирішення таких складних задач, як розвиток розумових здібностей, пізнавальної активності, самостійності і творчого мислення.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Суть проблемного навчання зводиться до створення такої ситуації, яка змушує учня, спираючись на отримані знання, самостійно шукати рішення. Але такі ситуації не виникають самі, а стають результатом дидактичної майстерності вчителя. І майстерність полягає в тому, щоб проблема являла собою якусь життєву ситуацію, привернула увагу учнів, зверталась до їх інтересів та досвіду. В кожній проблемі, ситуації, задачі повинно бути щось невідоме. Найбільш суттєвою рисою проблемного знання є не постановка запитань, як думає більшість педагогів, а створення навчальних проблемних ситуацій. Вчитель тут виступає як сценарист, режисер і вихователь. </w:t>
      </w:r>
      <w:r w:rsidRPr="00CE63DB">
        <w:rPr>
          <w:rFonts w:ascii="Times New Roman" w:hAnsi="Times New Roman" w:cs="Times New Roman"/>
          <w:sz w:val="28"/>
          <w:szCs w:val="28"/>
        </w:rPr>
        <w:br/>
        <w:t xml:space="preserve">Головна особливість проблемного навчання - пошукова, дослідницька діяльність учнів. При цьому знання не даються в готовому вигляді, а ставиться проблема для самостійного вирішення. В проблемному навчанні виділяють навчальну проблему, проблемні ситуації, задачу і запитання. </w:t>
      </w:r>
      <w:r w:rsidRPr="00CE63DB">
        <w:rPr>
          <w:rFonts w:ascii="Times New Roman" w:hAnsi="Times New Roman" w:cs="Times New Roman"/>
          <w:sz w:val="28"/>
          <w:szCs w:val="28"/>
        </w:rPr>
        <w:br/>
        <w:t xml:space="preserve">Навчальна проблема не тотожна науковій проблемі. Її особливість у тому, що рішення відоме науці, але невідоме школяру. Головною ознакою навчальної проблеми є наявність суперечливої інформації або ситуації. </w:t>
      </w:r>
      <w:r w:rsidRPr="00CE63DB">
        <w:rPr>
          <w:rFonts w:ascii="Times New Roman" w:hAnsi="Times New Roman" w:cs="Times New Roman"/>
          <w:sz w:val="28"/>
          <w:szCs w:val="28"/>
        </w:rPr>
        <w:br/>
        <w:t xml:space="preserve">Розвиток виробництва і суспільний прогрес зумовили появу пояснювального навчання, яке передбачає спершу усвідомлення, розуміння матеріалу, а відтак вивчення його. Таке навчання розвиває не лише пам'ять, а й спостережливість, мислення.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Пояснювально-ілюстративне навчання забезпечує сприйняття учнями навчальної інформації з одночасним її узагальненням, засвоєнням понять, </w:t>
      </w:r>
      <w:r w:rsidRPr="00CE63DB">
        <w:rPr>
          <w:rFonts w:ascii="Times New Roman" w:hAnsi="Times New Roman" w:cs="Times New Roman"/>
          <w:sz w:val="28"/>
          <w:szCs w:val="28"/>
        </w:rPr>
        <w:lastRenderedPageBreak/>
        <w:t xml:space="preserve">законів, теорій. Мета практичних вправ — поглиблення знань, формування, закріплення знань, умінь і навичок, застосування їх у нових ситуаціях. Вони передбачають і самоконтроль ефективності засвоєння знань, умінь і навичок, повторення вивченого. Цей вид навчання орієнтує на репродуктивне засвоєння навчального матеріалу. Він забезпечує всебічне та міцне засвоєння вивченої інформації й оволодіння способами практичної діяльності. Пояснювально-ілюстративне навчання забезпечує: швидке засвоєння навчальної інформації, формування знань, умінь і навичок, що унеможливлює прогалини в знаннях, особливо у </w:t>
      </w:r>
      <w:proofErr w:type="spellStart"/>
      <w:r w:rsidRPr="00CE63DB">
        <w:rPr>
          <w:rFonts w:ascii="Times New Roman" w:hAnsi="Times New Roman" w:cs="Times New Roman"/>
          <w:sz w:val="28"/>
          <w:szCs w:val="28"/>
        </w:rPr>
        <w:t>слабковстигаючих</w:t>
      </w:r>
      <w:proofErr w:type="spellEnd"/>
      <w:r w:rsidRPr="00CE63DB">
        <w:rPr>
          <w:rFonts w:ascii="Times New Roman" w:hAnsi="Times New Roman" w:cs="Times New Roman"/>
          <w:sz w:val="28"/>
          <w:szCs w:val="28"/>
        </w:rPr>
        <w:t xml:space="preserve"> учнів; колективний характер засвоєння знань дає змогу виявити типові помилки й орієнтувати студентів на їх усунення. Однак воно не передбачає самостійного пошуку учнями у процесі оволодіння знаннями, не сприяє підготовці людей із творчим мисленням, здатних самостійно вирішувати творчі пізнавальні завдання. Тому в навчальних закладах поряд з пояснювальним використовують проблемне і програмоване навчання.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Проблемне навчання передбачає послідовні й цілеспрямовані пізнавальні завдання, які учні розв'язують під керівництвом викладача й активно засвоюють нові знання. Використання теоретичних та експериментальних завдань само по собі ще не робить навчання проблемним. Все залежить від того, наскільки вчителеві вдається надати цим завданням проблемного характеру і поєднувати проблемний підхід з іншими методичними підходами. Завдання стає пізнавальною проблемою, якщо воно потребує роздумів над проблемою, викликає в учнів пізнавальний інтерес, спирається на попередній досвід і знання за принципом апперцепції.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У дидактиці проблеми класифікують за галуззю і місцем виникнення, за роллю в пізнавальному процесі, за способом їх вирішення. </w:t>
      </w:r>
    </w:p>
    <w:p w:rsidR="00CE63DB" w:rsidRPr="00CE63DB" w:rsidRDefault="00CE63DB" w:rsidP="00CE63DB">
      <w:pPr>
        <w:spacing w:after="0" w:line="360" w:lineRule="auto"/>
        <w:ind w:firstLine="567"/>
        <w:jc w:val="both"/>
        <w:rPr>
          <w:rFonts w:ascii="Times New Roman" w:hAnsi="Times New Roman" w:cs="Times New Roman"/>
          <w:i/>
          <w:sz w:val="28"/>
          <w:szCs w:val="28"/>
        </w:rPr>
      </w:pPr>
      <w:r w:rsidRPr="00CE63DB">
        <w:rPr>
          <w:rFonts w:ascii="Times New Roman" w:hAnsi="Times New Roman" w:cs="Times New Roman"/>
          <w:i/>
          <w:sz w:val="28"/>
          <w:szCs w:val="28"/>
        </w:rPr>
        <w:t xml:space="preserve">За галуззю і місцем виникнення розрізняють такі навчальні проблеми: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1)     предметна — виникає в межах одного предмета і розв'язується засобами і методами цього предмета;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lastRenderedPageBreak/>
        <w:t xml:space="preserve">2)     міжпредметні — виникають у навчальному процесі в результаті міжпредметних зв'язків і зв'язку навчання з життям; вирішуються методами різних предметів;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3)   урочні — умовно їх можна назвати навчальними, виникають безпосередньо під час уроку; вирішуються колективно або індивідуально під керівництвом учителя;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4)  позаурочні — виникають у процесі виконання домашніх завдань, у позакласній роботі, в життєвому досвіді учнів; вирішуються переважно індивідуально, в окремих випадках — у класі, в колективі. </w:t>
      </w:r>
    </w:p>
    <w:p w:rsidR="00CE63DB" w:rsidRPr="00CE63DB" w:rsidRDefault="00CE63DB" w:rsidP="00CE63DB">
      <w:pPr>
        <w:spacing w:after="0" w:line="360" w:lineRule="auto"/>
        <w:ind w:firstLine="567"/>
        <w:jc w:val="both"/>
        <w:rPr>
          <w:rFonts w:ascii="Times New Roman" w:hAnsi="Times New Roman" w:cs="Times New Roman"/>
          <w:i/>
          <w:sz w:val="28"/>
          <w:szCs w:val="28"/>
        </w:rPr>
      </w:pPr>
      <w:r w:rsidRPr="00CE63DB">
        <w:rPr>
          <w:rFonts w:ascii="Times New Roman" w:hAnsi="Times New Roman" w:cs="Times New Roman"/>
          <w:i/>
          <w:sz w:val="28"/>
          <w:szCs w:val="28"/>
        </w:rPr>
        <w:t xml:space="preserve">Залежно від ролі в навчальному процесі проблеми поділяють на: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1)  основні — на початку уроку вчитель ставить основну проблему уроку (тему), яка активізує пізнавальну діяльність учнів щодо всього матеріалу уроку. Нерідко це єдина проблема, розв'язання якої забезпечує успішне вивчення всієї теми;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2) допоміжні — основна проблема інколи непосильна для самостійного розв'язання, тому вчитель ділить матеріал на частини і ставить допоміжні проблеми. Це дає змогу не лише поетапно вирішувати проблему, а й формує самостійність. </w:t>
      </w:r>
    </w:p>
    <w:p w:rsidR="00CE63DB" w:rsidRPr="00CE63DB" w:rsidRDefault="00CE63DB" w:rsidP="00CE63DB">
      <w:pPr>
        <w:spacing w:after="0" w:line="360" w:lineRule="auto"/>
        <w:ind w:firstLine="567"/>
        <w:jc w:val="both"/>
        <w:rPr>
          <w:rFonts w:ascii="Times New Roman" w:hAnsi="Times New Roman" w:cs="Times New Roman"/>
          <w:i/>
          <w:sz w:val="28"/>
          <w:szCs w:val="28"/>
        </w:rPr>
      </w:pPr>
      <w:r w:rsidRPr="00CE63DB">
        <w:rPr>
          <w:rFonts w:ascii="Times New Roman" w:hAnsi="Times New Roman" w:cs="Times New Roman"/>
          <w:i/>
          <w:sz w:val="28"/>
          <w:szCs w:val="28"/>
        </w:rPr>
        <w:t xml:space="preserve">Щодо способів розв'язання виділяють такі проблеми: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1)      фронтальна — проблема, яку ставлять перед усім класом і вирішують зусиллями всіх учнів;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2)      групова — вирішується окремою групою учнів. Групи можуть розв'язувати одну загальну або кожна свою окрему проблему;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3) індивідуальна — проблема, яку ставить сам учень або вчитель, але, як правило, вирішує учень самостійно.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Проблемне навчання — один із засобів розвитку розумових сил учнів, їх самостійності та активності, творчого мислення. Воно забезпечує міцне засвоєння знань, робить навчальну діяльність захоплюючою, оскільки вчить долати труднощі.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lastRenderedPageBreak/>
        <w:t xml:space="preserve">Але проблемне навчання потребує тривалого часу на вивчення навчального матеріалу, недостатньо ефективне. Щодо формування практичних умінь і навичок, дає невисокий результат при засвоєнні нового матеріалу, коли самостійний пошук недоступний школярам.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Учені визначають проблемне навчання з різних позицій: </w:t>
      </w:r>
    </w:p>
    <w:p w:rsidR="00CE63DB" w:rsidRPr="00CE63DB" w:rsidRDefault="00CE63DB" w:rsidP="00CE63DB">
      <w:pPr>
        <w:numPr>
          <w:ilvl w:val="0"/>
          <w:numId w:val="13"/>
        </w:numPr>
        <w:spacing w:after="0" w:line="360" w:lineRule="auto"/>
        <w:jc w:val="both"/>
        <w:rPr>
          <w:rFonts w:ascii="Times New Roman" w:hAnsi="Times New Roman" w:cs="Times New Roman"/>
          <w:sz w:val="28"/>
          <w:szCs w:val="28"/>
        </w:rPr>
      </w:pPr>
      <w:r w:rsidRPr="00CE63DB">
        <w:rPr>
          <w:rFonts w:ascii="Times New Roman" w:hAnsi="Times New Roman" w:cs="Times New Roman"/>
          <w:sz w:val="28"/>
          <w:szCs w:val="28"/>
        </w:rPr>
        <w:t xml:space="preserve">як новий тип навчання (М. </w:t>
      </w:r>
      <w:proofErr w:type="spellStart"/>
      <w:r w:rsidRPr="00CE63DB">
        <w:rPr>
          <w:rFonts w:ascii="Times New Roman" w:hAnsi="Times New Roman" w:cs="Times New Roman"/>
          <w:sz w:val="28"/>
          <w:szCs w:val="28"/>
        </w:rPr>
        <w:t>Скаткін</w:t>
      </w:r>
      <w:proofErr w:type="spellEnd"/>
      <w:r w:rsidRPr="00CE63DB">
        <w:rPr>
          <w:rFonts w:ascii="Times New Roman" w:hAnsi="Times New Roman" w:cs="Times New Roman"/>
          <w:sz w:val="28"/>
          <w:szCs w:val="28"/>
        </w:rPr>
        <w:t xml:space="preserve">, І. </w:t>
      </w:r>
      <w:proofErr w:type="spellStart"/>
      <w:r w:rsidRPr="00CE63DB">
        <w:rPr>
          <w:rFonts w:ascii="Times New Roman" w:hAnsi="Times New Roman" w:cs="Times New Roman"/>
          <w:sz w:val="28"/>
          <w:szCs w:val="28"/>
        </w:rPr>
        <w:t>Лернер</w:t>
      </w:r>
      <w:proofErr w:type="spellEnd"/>
      <w:r w:rsidRPr="00CE63DB">
        <w:rPr>
          <w:rFonts w:ascii="Times New Roman" w:hAnsi="Times New Roman" w:cs="Times New Roman"/>
          <w:sz w:val="28"/>
          <w:szCs w:val="28"/>
        </w:rPr>
        <w:t xml:space="preserve">); </w:t>
      </w:r>
    </w:p>
    <w:p w:rsidR="00CE63DB" w:rsidRPr="00CE63DB" w:rsidRDefault="00CE63DB" w:rsidP="00CE63DB">
      <w:pPr>
        <w:numPr>
          <w:ilvl w:val="0"/>
          <w:numId w:val="13"/>
        </w:numPr>
        <w:spacing w:after="0" w:line="360" w:lineRule="auto"/>
        <w:jc w:val="both"/>
        <w:rPr>
          <w:rFonts w:ascii="Times New Roman" w:hAnsi="Times New Roman" w:cs="Times New Roman"/>
          <w:sz w:val="28"/>
          <w:szCs w:val="28"/>
        </w:rPr>
      </w:pPr>
      <w:r w:rsidRPr="00CE63DB">
        <w:rPr>
          <w:rFonts w:ascii="Times New Roman" w:hAnsi="Times New Roman" w:cs="Times New Roman"/>
          <w:sz w:val="28"/>
          <w:szCs w:val="28"/>
        </w:rPr>
        <w:t xml:space="preserve">як метод навчання (В. </w:t>
      </w:r>
      <w:proofErr w:type="spellStart"/>
      <w:r w:rsidRPr="00CE63DB">
        <w:rPr>
          <w:rFonts w:ascii="Times New Roman" w:hAnsi="Times New Roman" w:cs="Times New Roman"/>
          <w:sz w:val="28"/>
          <w:szCs w:val="28"/>
        </w:rPr>
        <w:t>Оконь</w:t>
      </w:r>
      <w:proofErr w:type="spellEnd"/>
      <w:r w:rsidRPr="00CE63DB">
        <w:rPr>
          <w:rFonts w:ascii="Times New Roman" w:hAnsi="Times New Roman" w:cs="Times New Roman"/>
          <w:sz w:val="28"/>
          <w:szCs w:val="28"/>
        </w:rPr>
        <w:t xml:space="preserve">); </w:t>
      </w:r>
    </w:p>
    <w:p w:rsidR="00CE63DB" w:rsidRPr="00CE63DB" w:rsidRDefault="00CE63DB" w:rsidP="00CE63DB">
      <w:pPr>
        <w:numPr>
          <w:ilvl w:val="0"/>
          <w:numId w:val="13"/>
        </w:numPr>
        <w:spacing w:after="0" w:line="360" w:lineRule="auto"/>
        <w:jc w:val="both"/>
        <w:rPr>
          <w:rFonts w:ascii="Times New Roman" w:hAnsi="Times New Roman" w:cs="Times New Roman"/>
          <w:sz w:val="28"/>
          <w:szCs w:val="28"/>
        </w:rPr>
      </w:pPr>
      <w:r w:rsidRPr="00CE63DB">
        <w:rPr>
          <w:rFonts w:ascii="Times New Roman" w:hAnsi="Times New Roman" w:cs="Times New Roman"/>
          <w:sz w:val="28"/>
          <w:szCs w:val="28"/>
        </w:rPr>
        <w:t xml:space="preserve">як принцип навчання (Г. </w:t>
      </w:r>
      <w:proofErr w:type="spellStart"/>
      <w:r w:rsidRPr="00CE63DB">
        <w:rPr>
          <w:rFonts w:ascii="Times New Roman" w:hAnsi="Times New Roman" w:cs="Times New Roman"/>
          <w:sz w:val="28"/>
          <w:szCs w:val="28"/>
        </w:rPr>
        <w:t>Понурова</w:t>
      </w:r>
      <w:proofErr w:type="spellEnd"/>
      <w:r w:rsidRPr="00CE63DB">
        <w:rPr>
          <w:rFonts w:ascii="Times New Roman" w:hAnsi="Times New Roman" w:cs="Times New Roman"/>
          <w:sz w:val="28"/>
          <w:szCs w:val="28"/>
        </w:rPr>
        <w:t xml:space="preserve">); </w:t>
      </w:r>
    </w:p>
    <w:p w:rsidR="00CE63DB" w:rsidRPr="00CE63DB" w:rsidRDefault="00CE63DB" w:rsidP="00CE63DB">
      <w:pPr>
        <w:numPr>
          <w:ilvl w:val="0"/>
          <w:numId w:val="14"/>
        </w:numPr>
        <w:spacing w:after="0" w:line="360" w:lineRule="auto"/>
        <w:jc w:val="both"/>
        <w:rPr>
          <w:rFonts w:ascii="Times New Roman" w:hAnsi="Times New Roman" w:cs="Times New Roman"/>
          <w:sz w:val="28"/>
          <w:szCs w:val="28"/>
        </w:rPr>
      </w:pPr>
      <w:r w:rsidRPr="00CE63DB">
        <w:rPr>
          <w:rFonts w:ascii="Times New Roman" w:hAnsi="Times New Roman" w:cs="Times New Roman"/>
          <w:sz w:val="28"/>
          <w:szCs w:val="28"/>
        </w:rPr>
        <w:t xml:space="preserve">як технологію (Г. </w:t>
      </w:r>
      <w:proofErr w:type="spellStart"/>
      <w:r w:rsidRPr="00CE63DB">
        <w:rPr>
          <w:rFonts w:ascii="Times New Roman" w:hAnsi="Times New Roman" w:cs="Times New Roman"/>
          <w:sz w:val="28"/>
          <w:szCs w:val="28"/>
        </w:rPr>
        <w:t>Ксензова</w:t>
      </w:r>
      <w:proofErr w:type="spellEnd"/>
      <w:r w:rsidRPr="00CE63DB">
        <w:rPr>
          <w:rFonts w:ascii="Times New Roman" w:hAnsi="Times New Roman" w:cs="Times New Roman"/>
          <w:sz w:val="28"/>
          <w:szCs w:val="28"/>
        </w:rPr>
        <w:t>, Н. Савіна).</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Отже, у педагогічній літературі під проблемним навчанням розуміють навчально-пізнавальну діяльність учнів із засвоєнням знань та способів діяльності на основі створення й розв'язування проблемних ситуацій. Виходячи з цього, основною категорією проблемного навчання є проблемна ситуація, під якою розуміють інтелектуальне утруднення, що виникає в дитини, коли вона не в змозі на основі своїх знань і досвіду пояснити явище, факт, не може досягти мети вже відомими способами, або коли виникає протиріччя між уже відомими і новими знаннями.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Організацію проблемно-пошукового навчального процесу доречно представити у вигляді послідовності узагальнених кроків: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1)      Постановка проблеми.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2)      Пошук фактів для кращого розуміння проблеми, можливих рішень.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3)      Пошук ідей, причому їхня оцінка відкладається до повного висловлення учнями.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4)      Пошук рішення, при якому ідеї піддаються аналізу, оцінці, вибір кращих з них.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5)      Пошук визнання знайденого рішення.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Характеристика технології включає (на думку М. </w:t>
      </w:r>
      <w:proofErr w:type="spellStart"/>
      <w:r w:rsidRPr="00CE63DB">
        <w:rPr>
          <w:rFonts w:ascii="Times New Roman" w:hAnsi="Times New Roman" w:cs="Times New Roman"/>
          <w:sz w:val="28"/>
          <w:szCs w:val="28"/>
        </w:rPr>
        <w:t>Левіної</w:t>
      </w:r>
      <w:proofErr w:type="spellEnd"/>
      <w:r w:rsidRPr="00CE63DB">
        <w:rPr>
          <w:rFonts w:ascii="Times New Roman" w:hAnsi="Times New Roman" w:cs="Times New Roman"/>
          <w:sz w:val="28"/>
          <w:szCs w:val="28"/>
        </w:rPr>
        <w:t xml:space="preserve">) такі якості, як ефективність навчання, його технологічність, своєчасність. Проблемними можуть бути все: лекція і розповідь, лабораторні і практичні заняття, семінари і співбесіди. </w:t>
      </w:r>
    </w:p>
    <w:p w:rsidR="00CE63DB" w:rsidRPr="00CE63DB" w:rsidRDefault="00CE63DB" w:rsidP="00CE63DB">
      <w:pPr>
        <w:spacing w:after="0" w:line="360" w:lineRule="auto"/>
        <w:ind w:firstLine="567"/>
        <w:jc w:val="both"/>
        <w:rPr>
          <w:rFonts w:ascii="Times New Roman" w:hAnsi="Times New Roman" w:cs="Times New Roman"/>
          <w:b/>
          <w:sz w:val="28"/>
          <w:szCs w:val="28"/>
        </w:rPr>
      </w:pPr>
      <w:r w:rsidRPr="00CE63DB">
        <w:rPr>
          <w:rFonts w:ascii="Times New Roman" w:hAnsi="Times New Roman" w:cs="Times New Roman"/>
          <w:b/>
          <w:sz w:val="28"/>
          <w:szCs w:val="28"/>
        </w:rPr>
        <w:lastRenderedPageBreak/>
        <w:t xml:space="preserve">2. Проблемні ситуації, правила і прийоми їх створення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Важливий компонент проблемного навчання — проблемна ситуація, тобто ситуація, для оволодіння якою учень або колектив мають знайти й застосувати нові для себе знання чи способи дій.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Проблемні ситуації створюють різними способами. </w:t>
      </w:r>
      <w:r w:rsidRPr="00CE63DB">
        <w:rPr>
          <w:rFonts w:ascii="Times New Roman" w:hAnsi="Times New Roman" w:cs="Times New Roman"/>
          <w:sz w:val="28"/>
          <w:szCs w:val="28"/>
        </w:rPr>
        <w:br/>
        <w:t xml:space="preserve">З точки зору педагогічної практики заслуговує на увагу підхід до класифікації способів створення проблемних ситуацій Г.Г. Богомазова. Таких способів він виділяє сім: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1. </w:t>
      </w:r>
      <w:r w:rsidRPr="00CE63DB">
        <w:rPr>
          <w:rFonts w:ascii="Times New Roman" w:hAnsi="Times New Roman" w:cs="Times New Roman"/>
          <w:i/>
          <w:iCs/>
          <w:sz w:val="28"/>
          <w:szCs w:val="28"/>
        </w:rPr>
        <w:t xml:space="preserve">Ситуація несподіваності </w:t>
      </w:r>
      <w:r w:rsidRPr="00CE63DB">
        <w:rPr>
          <w:rFonts w:ascii="Times New Roman" w:hAnsi="Times New Roman" w:cs="Times New Roman"/>
          <w:sz w:val="28"/>
          <w:szCs w:val="28"/>
        </w:rPr>
        <w:t xml:space="preserve">створюється при ознайомленні учнів з явищами, висновками, фактами, які дивують, захоплюють своєю незвичайністю, вважаються парадоксальними. Основою для створення такої ситуації часто стають цікаві досліди, які можна підібрати до багатьох тем програми.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2. </w:t>
      </w:r>
      <w:r w:rsidRPr="00CE63DB">
        <w:rPr>
          <w:rFonts w:ascii="Times New Roman" w:hAnsi="Times New Roman" w:cs="Times New Roman"/>
          <w:i/>
          <w:iCs/>
          <w:sz w:val="28"/>
          <w:szCs w:val="28"/>
        </w:rPr>
        <w:t xml:space="preserve">Ситуація конфлікту </w:t>
      </w:r>
      <w:r w:rsidRPr="00CE63DB">
        <w:rPr>
          <w:rFonts w:ascii="Times New Roman" w:hAnsi="Times New Roman" w:cs="Times New Roman"/>
          <w:sz w:val="28"/>
          <w:szCs w:val="28"/>
        </w:rPr>
        <w:t xml:space="preserve">виникає при наявності протиріч: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а)       між можливим теоретичним способом розв'язання задачі, який знайшли суб'єкти учіння на основі своїх знань, та неможливістю його практичного використання;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б)       між практично отриманим результатом (відомим фактом) і нестачею тільки предметних знань для його теоретичного обґрунтування;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в)       між життєвим досвідом студентів, їх побутовими поняттями і уявленнями та науковими знаннями.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3. </w:t>
      </w:r>
      <w:r w:rsidRPr="00CE63DB">
        <w:rPr>
          <w:rFonts w:ascii="Times New Roman" w:hAnsi="Times New Roman" w:cs="Times New Roman"/>
          <w:i/>
          <w:iCs/>
          <w:sz w:val="28"/>
          <w:szCs w:val="28"/>
        </w:rPr>
        <w:t xml:space="preserve">Ситуація припущення </w:t>
      </w:r>
      <w:r w:rsidRPr="00CE63DB">
        <w:rPr>
          <w:rFonts w:ascii="Times New Roman" w:hAnsi="Times New Roman" w:cs="Times New Roman"/>
          <w:sz w:val="28"/>
          <w:szCs w:val="28"/>
        </w:rPr>
        <w:t xml:space="preserve">створюється в тих випадках, коли існування будь-якого закону, явища, теорії тощо розбігається з отриманими раніше знаннями, або треба довести справедливість будь-якого припущення. При цьому висловлюється припущення про можливість існування деякої нової закономірності або явища з притягненням студентів до дослідницького пошуку.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4. </w:t>
      </w:r>
      <w:r w:rsidRPr="00CE63DB">
        <w:rPr>
          <w:rFonts w:ascii="Times New Roman" w:hAnsi="Times New Roman" w:cs="Times New Roman"/>
          <w:i/>
          <w:iCs/>
          <w:sz w:val="28"/>
          <w:szCs w:val="28"/>
        </w:rPr>
        <w:t xml:space="preserve">Ситуація заперечення або спростування </w:t>
      </w:r>
      <w:r w:rsidRPr="00CE63DB">
        <w:rPr>
          <w:rFonts w:ascii="Times New Roman" w:hAnsi="Times New Roman" w:cs="Times New Roman"/>
          <w:sz w:val="28"/>
          <w:szCs w:val="28"/>
        </w:rPr>
        <w:t xml:space="preserve">створюється в тому випадку, коли учням пропонують довести хибність деякої ідеї, припущення, висновку, проекту, спростувати антинауковий висновок тощо.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lastRenderedPageBreak/>
        <w:t xml:space="preserve">5. </w:t>
      </w:r>
      <w:r w:rsidRPr="00CE63DB">
        <w:rPr>
          <w:rFonts w:ascii="Times New Roman" w:hAnsi="Times New Roman" w:cs="Times New Roman"/>
          <w:i/>
          <w:iCs/>
          <w:sz w:val="28"/>
          <w:szCs w:val="28"/>
        </w:rPr>
        <w:t xml:space="preserve">Ситуація невідповідності </w:t>
      </w:r>
      <w:r w:rsidRPr="00CE63DB">
        <w:rPr>
          <w:rFonts w:ascii="Times New Roman" w:hAnsi="Times New Roman" w:cs="Times New Roman"/>
          <w:sz w:val="28"/>
          <w:szCs w:val="28"/>
        </w:rPr>
        <w:t xml:space="preserve">виникає в тих випадках, коли життєвий досвід, поняття та уявлення, які стихійно сформувались у учнів, вступають в протиріччя з науковими даними.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6. </w:t>
      </w:r>
      <w:r w:rsidRPr="00CE63DB">
        <w:rPr>
          <w:rFonts w:ascii="Times New Roman" w:hAnsi="Times New Roman" w:cs="Times New Roman"/>
          <w:i/>
          <w:iCs/>
          <w:sz w:val="28"/>
          <w:szCs w:val="28"/>
        </w:rPr>
        <w:t xml:space="preserve">Ситуація невизначеності </w:t>
      </w:r>
      <w:r w:rsidRPr="00CE63DB">
        <w:rPr>
          <w:rFonts w:ascii="Times New Roman" w:hAnsi="Times New Roman" w:cs="Times New Roman"/>
          <w:sz w:val="28"/>
          <w:szCs w:val="28"/>
        </w:rPr>
        <w:t xml:space="preserve">створюється тоді, коли учням пропонують завдання з недостатніми або зайвими даними для отримання однозначної відповіді. При цьому учень повинен визначити нестачу (надлишок) даних, потім ввести додаткові умови (відкинути зайві), при яких розв'язок стане правильним.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7. </w:t>
      </w:r>
      <w:r w:rsidRPr="00CE63DB">
        <w:rPr>
          <w:rFonts w:ascii="Times New Roman" w:hAnsi="Times New Roman" w:cs="Times New Roman"/>
          <w:i/>
          <w:iCs/>
          <w:sz w:val="28"/>
          <w:szCs w:val="28"/>
        </w:rPr>
        <w:t xml:space="preserve">Ситуація вибору - </w:t>
      </w:r>
      <w:r w:rsidRPr="00CE63DB">
        <w:rPr>
          <w:rFonts w:ascii="Times New Roman" w:hAnsi="Times New Roman" w:cs="Times New Roman"/>
          <w:sz w:val="28"/>
          <w:szCs w:val="28"/>
        </w:rPr>
        <w:t xml:space="preserve">створюється у випадках, коли пропонується обрати правильний розв'язок із ряду можливих і відомих їм та обґрунтувати свій вибір.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Вдало створена проблемна ситуація є важливою ланкою наступного засвоєння учнями знань проблемним шляхом, що складається з таких етапів: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1) організація проблемної ситуації (педагог - створює проблемну ситуацію, учень - усвідомлює суперечності у навчальному матеріалі, який вивчається);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2) формулювання проблеми (педагог - організовує обміркування проблеми та її формулювання, учень - формулює навчальну проблему);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3) індивідуальне або групове вирішення проблеми суб'єктами учіння (педагог - організовує вирішення проблеми, формулювання гіпотези, учень - висуває гіпотезу, яка пояснює досліджувану навчальну проблему);</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4) верифікація (перевірка, тлумачення і систематизація) отриманої інформації (педагог - організовує перевірку гіпотези, учень - перевіряє гіпотезу шляхом експерименту, вирішення завдань, наукового пошуку тощо);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5) використання засвоєних знань у теоретичній та практичній діяльності (педагог - організовує узагальнення результатів попередніх дій і використання здобутих знань на практиці, учень - аналізує отримані результати. Формулює висновки, використовує їх у практичній діяльності).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Але у практиці проблемного навчання, залежно від рівня самостійності учнів, на кожному з цих етапів, воно може мати кілька видів. </w:t>
      </w:r>
      <w:r w:rsidRPr="00CE63DB">
        <w:rPr>
          <w:rFonts w:ascii="Times New Roman" w:hAnsi="Times New Roman" w:cs="Times New Roman"/>
          <w:sz w:val="28"/>
          <w:szCs w:val="28"/>
        </w:rPr>
        <w:br/>
        <w:t xml:space="preserve">Перший вид передбачає, що вчитель, створивши проблемну ситуацію, повідомляє готові висновки науки, не розкриваючи шляхів розв'язання </w:t>
      </w:r>
      <w:r w:rsidRPr="00CE63DB">
        <w:rPr>
          <w:rFonts w:ascii="Times New Roman" w:hAnsi="Times New Roman" w:cs="Times New Roman"/>
          <w:sz w:val="28"/>
          <w:szCs w:val="28"/>
        </w:rPr>
        <w:lastRenderedPageBreak/>
        <w:t xml:space="preserve">проблеми. Активність учнів стимулюється створенням проблемних ситуацій. Проте вже тут помітні самостійні дії щодо пошуку шляхів вирішення поставленої проблеми. Активність школярів виявляється в тому, що вони простежують шляхи виходу з проблемної ситуації, засвоюють прийоми її розв'язання, однак ця активність не формує навичок вирішення проблеми, оскільки не передбачає самостійної діяльності.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Другий вид проблемного викладу ефективніший. Суть його в тому, що, створюючи проблемну ситуацію, викладач дає слухачам фактичний матеріал для аналізу, порівняння, зіставлення й розкриває логіку вирішення проблеми в історії науки. Він показує, як учені здобували нові знання, проникали в суть явищ і формулювали висновки, однак сам формулює проблему, дає напрям пошуку шляхів її розв'язання, тобто роль викладача ще значна.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Третій вид важливий для розвитку пізнавальної активності та самостійності учнів. Тут постановка проблемних питань і пізнавальних завдань передбачає створення учнями умов для самостійного формулювання проблеми, пошуку шляхів її розв'язання через висунення гіпотез, вирішення проблеми і перевірки його правильності.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Кожному виду проблемного навчання відповідає певний метод: першому — проблемний виклад знань (викладач розробляє «ембріологію істини» (О. Герцен), конкретної науки, демонструє еталон проблемного мислення); другому — частково-пошуковий, або евристичний (викладач створює проблемну ситуацію, сам формулює проблему та залучає студента до її розв'язання); пошуковий (викладач створює проблемну ситуацію, формулює проблему, а учні розв'язують її самостійно); третьому — дослідницький (учні самі визначають проблему, формулюють і вирішують її).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Головна особливість проблемного навчання - пошукова, дослідна діяльність учнівського контингенту. При цьому знання не даються в готовому вигляді, а ставиться проблема для самостійного вирішення. В проблемному навчанні виділяють навчальну проблему, проблемні ситуації, задачу і запитання.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u w:val="single"/>
        </w:rPr>
        <w:lastRenderedPageBreak/>
        <w:t>Навчальна проблема</w:t>
      </w:r>
      <w:r w:rsidRPr="00CE63DB">
        <w:rPr>
          <w:rFonts w:ascii="Times New Roman" w:hAnsi="Times New Roman" w:cs="Times New Roman"/>
          <w:sz w:val="28"/>
          <w:szCs w:val="28"/>
        </w:rPr>
        <w:t xml:space="preserve"> не тотожна науковій проблемі. її особливість у тому, що її рішення відоме науці, але невідоме учневі. Головною ознакою навчальної проблеми є наявність суперечливої інформації або ситуації. </w:t>
      </w:r>
      <w:r w:rsidRPr="00CE63DB">
        <w:rPr>
          <w:rFonts w:ascii="Times New Roman" w:hAnsi="Times New Roman" w:cs="Times New Roman"/>
          <w:sz w:val="28"/>
          <w:szCs w:val="28"/>
        </w:rPr>
        <w:br/>
        <w:t xml:space="preserve">А.М. </w:t>
      </w:r>
      <w:proofErr w:type="spellStart"/>
      <w:r w:rsidRPr="00CE63DB">
        <w:rPr>
          <w:rFonts w:ascii="Times New Roman" w:hAnsi="Times New Roman" w:cs="Times New Roman"/>
          <w:sz w:val="28"/>
          <w:szCs w:val="28"/>
        </w:rPr>
        <w:t>Матюшкін</w:t>
      </w:r>
      <w:proofErr w:type="spellEnd"/>
      <w:r w:rsidRPr="00CE63DB">
        <w:rPr>
          <w:rFonts w:ascii="Times New Roman" w:hAnsi="Times New Roman" w:cs="Times New Roman"/>
          <w:sz w:val="28"/>
          <w:szCs w:val="28"/>
        </w:rPr>
        <w:t xml:space="preserve"> наводить 6 правил створення проблемної ситуації: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1. перед суб'єктами учіння слід поставити таке практичне або теоретичне завдання, виконання якого вимагає засвоєння нових знань і опанування нових навичок і умінь;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2. завдання має відповідати розумовим здібностям суб'єктів учіння;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3. проблемне завдання дається до пояснення матеріалу, що вивчається;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4. проблемними завданнями можуть бути: засвоєння навчального матеріалу; формулювання запитання, гіпотези; практичне завдання;</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5. одна і та сама проблема може бути створена різними типами завдань;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6. розв'язанню дуже складної проблемної ситуації суб'єкт викладання сприяє шляхом указування суб'єкту учіння причин невиконання даного йому практичного завдання або неможливості пояснення ним тих чи інших фактів.</w:t>
      </w:r>
    </w:p>
    <w:p w:rsidR="00CE63DB" w:rsidRPr="00CE63DB" w:rsidRDefault="00CE63DB" w:rsidP="00CE63DB">
      <w:pPr>
        <w:spacing w:after="0" w:line="360" w:lineRule="auto"/>
        <w:ind w:firstLine="567"/>
        <w:jc w:val="both"/>
      </w:pPr>
      <w:r w:rsidRPr="00CE63DB">
        <w:rPr>
          <w:rFonts w:ascii="Times New Roman" w:hAnsi="Times New Roman" w:cs="Times New Roman"/>
          <w:sz w:val="28"/>
          <w:szCs w:val="28"/>
        </w:rPr>
        <w:t>Проблемне навчання ставить високі вимоги в першу чергу до викладача, до рівня його педагогічної майстерності. Необхідно пам'ятати, що робота тільки на конспект не збагачує пам'ять і не додає розуму. Вихід один - вчитися самим, активно займатися самоосвітою, шукати своє педагогічне кредо, а проблемне навчання - це один з дієвих методів активізації навчального процесу і чим раніше ми ним оволодіємо, тим більше задоволення отримаємо від своєї праці.</w:t>
      </w:r>
      <w:r w:rsidRPr="00CE63DB">
        <w:t xml:space="preserve"> </w:t>
      </w:r>
    </w:p>
    <w:p w:rsidR="00CE63DB" w:rsidRPr="00CE63DB" w:rsidRDefault="00CE63DB" w:rsidP="00CE63DB">
      <w:pPr>
        <w:spacing w:after="0" w:line="360" w:lineRule="auto"/>
        <w:ind w:firstLine="567"/>
        <w:jc w:val="both"/>
        <w:rPr>
          <w:rFonts w:ascii="Times New Roman" w:hAnsi="Times New Roman" w:cs="Times New Roman"/>
          <w:i/>
          <w:sz w:val="28"/>
          <w:szCs w:val="28"/>
        </w:rPr>
      </w:pPr>
      <w:proofErr w:type="gramStart"/>
      <w:r w:rsidRPr="00CE63DB">
        <w:rPr>
          <w:rFonts w:ascii="Times New Roman" w:hAnsi="Times New Roman" w:cs="Times New Roman"/>
          <w:b/>
          <w:sz w:val="28"/>
          <w:szCs w:val="28"/>
          <w:lang w:val="en-US"/>
        </w:rPr>
        <w:t>V</w:t>
      </w:r>
      <w:r w:rsidRPr="00CE63DB">
        <w:rPr>
          <w:rFonts w:ascii="Times New Roman" w:hAnsi="Times New Roman" w:cs="Times New Roman"/>
          <w:b/>
          <w:sz w:val="28"/>
          <w:szCs w:val="28"/>
        </w:rPr>
        <w:t>І.</w:t>
      </w:r>
      <w:proofErr w:type="gramEnd"/>
      <w:r w:rsidRPr="00CE63DB">
        <w:rPr>
          <w:rFonts w:ascii="Times New Roman" w:hAnsi="Times New Roman" w:cs="Times New Roman"/>
          <w:i/>
          <w:sz w:val="28"/>
          <w:szCs w:val="28"/>
        </w:rPr>
        <w:t xml:space="preserve"> </w:t>
      </w:r>
      <w:r w:rsidRPr="00CE63DB">
        <w:rPr>
          <w:rFonts w:ascii="Times New Roman" w:hAnsi="Times New Roman" w:cs="Times New Roman"/>
          <w:b/>
          <w:sz w:val="28"/>
          <w:szCs w:val="28"/>
        </w:rPr>
        <w:t xml:space="preserve">Розминка «Супутники»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Мета: вправа призначена для фізичної розминки, розкріпачення учасників тренінгу.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Учасникам роздаються картки з цифрами від одного до десяти. На звороті картки написано одну з літер «П» або «С». Літера «П» означає планету, а «С» - супутник. Гравцям пропонується знайти другу половинку, щоб на звороті картки була літера, яка не співпадає з його власною.</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Коли розіб'ються всі по парах, ведучий дає наступну інструкцію: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lastRenderedPageBreak/>
        <w:t xml:space="preserve">- Ті з вас, у кого на картці написано «П», будуть «планетами». Ті, у кого написано «С», - «супутниками». Завдання у «супутників» одна - обертатися навколо «планет», не відстаючи від них. У «планет» кілька завдань. Перша - визначитися зі своєю назвою. Бажано взяти щось з назв планет Сонячної системи (Меркурій, Венера, Земля...). Назва «планети» має бути унікальною, не повторюватися. Потім треба вибрати собі колір. Колір теж не повинен повторюватися. Третє завдання - передати який-небудь планеті через іншу планету свій комплімент.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Приклади: «Юпітер, передай синій планеті, що вона сьогодні добре виглядає», «Сіра планета, передай Меркурію, що у нього дуже веселий супутник». Вправа закінчується, коли всі завдання будуть виконані.</w:t>
      </w:r>
    </w:p>
    <w:p w:rsidR="00CE63DB" w:rsidRPr="00CE63DB" w:rsidRDefault="00CE63DB" w:rsidP="00CE63DB">
      <w:pPr>
        <w:spacing w:after="0" w:line="360" w:lineRule="auto"/>
        <w:ind w:firstLine="567"/>
        <w:jc w:val="both"/>
        <w:rPr>
          <w:rFonts w:ascii="Times New Roman" w:hAnsi="Times New Roman" w:cs="Times New Roman"/>
          <w:b/>
          <w:sz w:val="28"/>
          <w:szCs w:val="28"/>
        </w:rPr>
      </w:pPr>
      <w:proofErr w:type="gramStart"/>
      <w:r w:rsidRPr="00CE63DB">
        <w:rPr>
          <w:rFonts w:ascii="Times New Roman" w:hAnsi="Times New Roman" w:cs="Times New Roman"/>
          <w:b/>
          <w:sz w:val="28"/>
          <w:szCs w:val="28"/>
          <w:lang w:val="en-US"/>
        </w:rPr>
        <w:t>V</w:t>
      </w:r>
      <w:r w:rsidRPr="00CE63DB">
        <w:rPr>
          <w:rFonts w:ascii="Times New Roman" w:hAnsi="Times New Roman" w:cs="Times New Roman"/>
          <w:b/>
          <w:sz w:val="28"/>
          <w:szCs w:val="28"/>
        </w:rPr>
        <w:t>ІІ.</w:t>
      </w:r>
      <w:proofErr w:type="gramEnd"/>
      <w:r w:rsidRPr="00CE63DB">
        <w:rPr>
          <w:rFonts w:ascii="Times New Roman" w:hAnsi="Times New Roman" w:cs="Times New Roman"/>
          <w:b/>
          <w:sz w:val="28"/>
          <w:szCs w:val="28"/>
        </w:rPr>
        <w:t xml:space="preserve"> Робота в групах.</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Учасникам пропонують об’єднатися у чотири групи за назвами рослин, вибрати лідера, обговорити та висвітлити перед іншими учасниками такі питання:</w:t>
      </w:r>
    </w:p>
    <w:p w:rsidR="00CE63DB" w:rsidRPr="00CE63DB" w:rsidRDefault="00CE63DB" w:rsidP="00CE63DB">
      <w:pPr>
        <w:numPr>
          <w:ilvl w:val="0"/>
          <w:numId w:val="15"/>
        </w:numPr>
        <w:spacing w:after="0" w:line="360" w:lineRule="auto"/>
        <w:jc w:val="both"/>
        <w:rPr>
          <w:rFonts w:ascii="Times New Roman" w:hAnsi="Times New Roman" w:cs="Times New Roman"/>
          <w:sz w:val="28"/>
          <w:szCs w:val="28"/>
        </w:rPr>
      </w:pPr>
      <w:r w:rsidRPr="00CE63DB">
        <w:rPr>
          <w:rFonts w:ascii="Times New Roman" w:hAnsi="Times New Roman" w:cs="Times New Roman"/>
          <w:sz w:val="28"/>
          <w:szCs w:val="28"/>
        </w:rPr>
        <w:t>Група «Ромашка» презентує головні завдання педагога при проблемному навчанні.</w:t>
      </w:r>
    </w:p>
    <w:p w:rsidR="00CE63DB" w:rsidRPr="00CE63DB" w:rsidRDefault="00CE63DB" w:rsidP="00CE63DB">
      <w:pPr>
        <w:numPr>
          <w:ilvl w:val="0"/>
          <w:numId w:val="15"/>
        </w:numPr>
        <w:spacing w:after="0" w:line="360" w:lineRule="auto"/>
        <w:jc w:val="both"/>
        <w:rPr>
          <w:rFonts w:ascii="Times New Roman" w:hAnsi="Times New Roman" w:cs="Times New Roman"/>
          <w:sz w:val="28"/>
          <w:szCs w:val="28"/>
        </w:rPr>
      </w:pPr>
      <w:r w:rsidRPr="00CE63DB">
        <w:rPr>
          <w:rFonts w:ascii="Times New Roman" w:hAnsi="Times New Roman" w:cs="Times New Roman"/>
          <w:sz w:val="28"/>
          <w:szCs w:val="28"/>
        </w:rPr>
        <w:t>Група «Троянда» - головні завдання учні при проблемному навчанні.</w:t>
      </w:r>
    </w:p>
    <w:p w:rsidR="00CE63DB" w:rsidRPr="00CE63DB" w:rsidRDefault="00CE63DB" w:rsidP="00CE63DB">
      <w:pPr>
        <w:numPr>
          <w:ilvl w:val="0"/>
          <w:numId w:val="15"/>
        </w:numPr>
        <w:spacing w:after="0" w:line="360" w:lineRule="auto"/>
        <w:jc w:val="both"/>
        <w:rPr>
          <w:rFonts w:ascii="Times New Roman" w:hAnsi="Times New Roman" w:cs="Times New Roman"/>
          <w:sz w:val="28"/>
          <w:szCs w:val="28"/>
        </w:rPr>
      </w:pPr>
      <w:r w:rsidRPr="00CE63DB">
        <w:rPr>
          <w:rFonts w:ascii="Times New Roman" w:hAnsi="Times New Roman" w:cs="Times New Roman"/>
          <w:sz w:val="28"/>
          <w:szCs w:val="28"/>
        </w:rPr>
        <w:t>Група «Тюльпан» розкриває переваги проблемного навчання.</w:t>
      </w:r>
    </w:p>
    <w:p w:rsidR="00CE63DB" w:rsidRPr="00CE63DB" w:rsidRDefault="00CE63DB" w:rsidP="00CE63DB">
      <w:pPr>
        <w:numPr>
          <w:ilvl w:val="0"/>
          <w:numId w:val="15"/>
        </w:numPr>
        <w:spacing w:after="0" w:line="360" w:lineRule="auto"/>
        <w:jc w:val="both"/>
        <w:rPr>
          <w:rFonts w:ascii="Times New Roman" w:hAnsi="Times New Roman" w:cs="Times New Roman"/>
          <w:sz w:val="28"/>
          <w:szCs w:val="28"/>
        </w:rPr>
      </w:pPr>
      <w:r w:rsidRPr="00CE63DB">
        <w:rPr>
          <w:rFonts w:ascii="Times New Roman" w:hAnsi="Times New Roman" w:cs="Times New Roman"/>
          <w:sz w:val="28"/>
          <w:szCs w:val="28"/>
        </w:rPr>
        <w:t>Група «Орхідея» - недоліки проблемного навчання.</w:t>
      </w:r>
    </w:p>
    <w:p w:rsidR="00CE63DB" w:rsidRPr="00CE63DB" w:rsidRDefault="00CE63DB" w:rsidP="00CE63DB">
      <w:pPr>
        <w:spacing w:after="0" w:line="360" w:lineRule="auto"/>
        <w:ind w:left="927"/>
        <w:jc w:val="both"/>
        <w:rPr>
          <w:rFonts w:ascii="Times New Roman" w:hAnsi="Times New Roman" w:cs="Times New Roman"/>
          <w:sz w:val="28"/>
          <w:szCs w:val="28"/>
        </w:rPr>
      </w:pPr>
      <w:r w:rsidRPr="00CE63DB">
        <w:rPr>
          <w:rFonts w:ascii="Times New Roman" w:hAnsi="Times New Roman" w:cs="Times New Roman"/>
          <w:sz w:val="28"/>
          <w:szCs w:val="28"/>
        </w:rPr>
        <w:t>На виконання завдання відводиться 5-7 хвилин. Лідери по черзі презентують обговорення та висновки своїх груп.</w:t>
      </w:r>
    </w:p>
    <w:p w:rsidR="00CE63DB" w:rsidRPr="00CE63DB" w:rsidRDefault="00CE63DB" w:rsidP="00CE63DB">
      <w:pPr>
        <w:spacing w:after="0" w:line="360" w:lineRule="auto"/>
        <w:ind w:left="927"/>
        <w:jc w:val="both"/>
        <w:rPr>
          <w:rFonts w:ascii="Times New Roman" w:hAnsi="Times New Roman" w:cs="Times New Roman"/>
          <w:b/>
          <w:sz w:val="28"/>
          <w:szCs w:val="28"/>
        </w:rPr>
      </w:pPr>
      <w:proofErr w:type="gramStart"/>
      <w:r w:rsidRPr="00CE63DB">
        <w:rPr>
          <w:rFonts w:ascii="Times New Roman" w:hAnsi="Times New Roman" w:cs="Times New Roman"/>
          <w:b/>
          <w:sz w:val="28"/>
          <w:szCs w:val="28"/>
          <w:lang w:val="en-US"/>
        </w:rPr>
        <w:t>V</w:t>
      </w:r>
      <w:r w:rsidRPr="00CE63DB">
        <w:rPr>
          <w:rFonts w:ascii="Times New Roman" w:hAnsi="Times New Roman" w:cs="Times New Roman"/>
          <w:b/>
          <w:sz w:val="28"/>
          <w:szCs w:val="28"/>
        </w:rPr>
        <w:t>ІІІ.</w:t>
      </w:r>
      <w:proofErr w:type="gramEnd"/>
      <w:r w:rsidRPr="00CE63DB">
        <w:rPr>
          <w:rFonts w:ascii="Times New Roman" w:hAnsi="Times New Roman" w:cs="Times New Roman"/>
          <w:b/>
          <w:sz w:val="28"/>
          <w:szCs w:val="28"/>
        </w:rPr>
        <w:t xml:space="preserve"> Підведення підсумків</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Отже, обговоривши висвітлені питання можна зробити висновок, що проблемне навчання спрямоване на самостійний пошук учнем нових знань і способів дії, а також передбачає послідовне і цілеспрямоване висунення перед учнями пізнавальних проблем, які дозволяють під керівництвом педагога активно засвоювати нові знання. Воно забезпечує особливий тип мислення, глибину переконань, міцність засвоєння знань і творче їх застосування у </w:t>
      </w:r>
      <w:r w:rsidRPr="00CE63DB">
        <w:rPr>
          <w:rFonts w:ascii="Times New Roman" w:hAnsi="Times New Roman" w:cs="Times New Roman"/>
          <w:sz w:val="28"/>
          <w:szCs w:val="28"/>
        </w:rPr>
        <w:lastRenderedPageBreak/>
        <w:t xml:space="preserve">практичній діяльності. Крім того, сприяє формуванню мотивації досягнення успіху, розвиває розумові здібності учнів.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Проблемне навчання в меншій мірі ніж інші види навчання застосовується при формуванні практичних умінь і навичок; воно вимагає великих затрат часу для засвоєння одного і того ж обсягу знань у порівнянні з іншими типами навчання. Але, разом із цим, це такий тип навчання, в якому поєднуються систематична самостійна пошукова діяльність учнів із засвоєнням або готових висновків науки, а система методів побудована з урахуванням визначення мети й принципу проблемності.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Проблемне навчання покликане для реалізації трьох основних цілей: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Перша мета - сформувати в учнів необхідну систему знань, умінь і навичок.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Друга мета - досягти високого рівня розвитку школярів, розвитку здатності до самонавчання, самоосвіти.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 xml:space="preserve">Третя мета - сформувати особливий стиль розумової діяльності, дослідницьку активність і самостійність учнів. </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Незважаючи на всі недоліки, використання методів проблемного навчання є необхідним при формуванні та вихованні школяра як особистості в умовах сучасної освіти.</w:t>
      </w:r>
    </w:p>
    <w:p w:rsidR="00CE63DB" w:rsidRPr="00CE63DB" w:rsidRDefault="00CE63DB" w:rsidP="00CE63DB">
      <w:pPr>
        <w:spacing w:after="0" w:line="360" w:lineRule="auto"/>
        <w:ind w:firstLine="567"/>
        <w:jc w:val="both"/>
        <w:rPr>
          <w:rFonts w:ascii="Times New Roman" w:hAnsi="Times New Roman" w:cs="Times New Roman"/>
          <w:b/>
          <w:sz w:val="28"/>
          <w:szCs w:val="28"/>
        </w:rPr>
      </w:pPr>
      <w:r w:rsidRPr="00CE63DB">
        <w:rPr>
          <w:rFonts w:ascii="Times New Roman" w:hAnsi="Times New Roman" w:cs="Times New Roman"/>
          <w:b/>
          <w:sz w:val="28"/>
          <w:szCs w:val="28"/>
        </w:rPr>
        <w:t>ІХ. Зворотній зв’язок.</w:t>
      </w:r>
    </w:p>
    <w:p w:rsidR="00CE63DB" w:rsidRPr="00CE63DB" w:rsidRDefault="00CE63DB" w:rsidP="00CE63DB">
      <w:pPr>
        <w:spacing w:after="0" w:line="360" w:lineRule="auto"/>
        <w:ind w:firstLine="567"/>
        <w:jc w:val="both"/>
        <w:rPr>
          <w:rFonts w:ascii="Times New Roman" w:hAnsi="Times New Roman" w:cs="Times New Roman"/>
          <w:sz w:val="28"/>
          <w:szCs w:val="28"/>
        </w:rPr>
      </w:pPr>
      <w:r w:rsidRPr="00CE63DB">
        <w:rPr>
          <w:rFonts w:ascii="Times New Roman" w:hAnsi="Times New Roman" w:cs="Times New Roman"/>
          <w:sz w:val="28"/>
          <w:szCs w:val="28"/>
        </w:rPr>
        <w:t>Учасникам пропонується підійти до хмаринки, висловити думку, чи здійснилися їхні очікування та перемістити свою краплинку на нижню частину дошки, де розташовані квіти.</w:t>
      </w:r>
    </w:p>
    <w:p w:rsidR="00CE63DB" w:rsidRPr="00CE63DB" w:rsidRDefault="00CE63DB" w:rsidP="00CE63DB">
      <w:pPr>
        <w:spacing w:after="0" w:line="360" w:lineRule="auto"/>
        <w:jc w:val="both"/>
        <w:rPr>
          <w:rFonts w:ascii="Times New Roman" w:hAnsi="Times New Roman" w:cs="Times New Roman"/>
          <w:sz w:val="28"/>
          <w:szCs w:val="28"/>
        </w:rPr>
      </w:pPr>
    </w:p>
    <w:p w:rsidR="00CE63DB" w:rsidRPr="00CE63DB" w:rsidRDefault="00CE63DB" w:rsidP="00CE63DB">
      <w:pPr>
        <w:spacing w:after="0" w:line="360" w:lineRule="auto"/>
        <w:ind w:left="1287"/>
        <w:jc w:val="both"/>
        <w:rPr>
          <w:rFonts w:ascii="Times New Roman" w:hAnsi="Times New Roman" w:cs="Times New Roman"/>
          <w:sz w:val="28"/>
          <w:szCs w:val="28"/>
        </w:rPr>
      </w:pPr>
    </w:p>
    <w:p w:rsidR="00CE63DB" w:rsidRPr="00CE63DB" w:rsidRDefault="00CE63DB" w:rsidP="00CE63DB">
      <w:pPr>
        <w:spacing w:after="0" w:line="360" w:lineRule="auto"/>
        <w:ind w:left="927"/>
        <w:jc w:val="both"/>
        <w:rPr>
          <w:rFonts w:ascii="Times New Roman" w:hAnsi="Times New Roman" w:cs="Times New Roman"/>
          <w:b/>
          <w:sz w:val="28"/>
          <w:szCs w:val="28"/>
        </w:rPr>
      </w:pPr>
    </w:p>
    <w:p w:rsidR="00CE63DB" w:rsidRDefault="00CE63DB" w:rsidP="00CE63DB">
      <w:pPr>
        <w:rPr>
          <w:rFonts w:ascii="Times New Roman" w:hAnsi="Times New Roman" w:cs="Times New Roman"/>
          <w:sz w:val="28"/>
          <w:szCs w:val="28"/>
        </w:rPr>
      </w:pPr>
    </w:p>
    <w:p w:rsidR="00CE63DB" w:rsidRDefault="00CE63DB" w:rsidP="00CE63DB">
      <w:pPr>
        <w:rPr>
          <w:rFonts w:ascii="Times New Roman" w:hAnsi="Times New Roman" w:cs="Times New Roman"/>
          <w:sz w:val="28"/>
          <w:szCs w:val="28"/>
        </w:rPr>
      </w:pPr>
    </w:p>
    <w:p w:rsidR="00CE63DB" w:rsidRDefault="00CE63DB" w:rsidP="00CE63DB">
      <w:pPr>
        <w:rPr>
          <w:rFonts w:ascii="Times New Roman" w:hAnsi="Times New Roman" w:cs="Times New Roman"/>
          <w:sz w:val="28"/>
          <w:szCs w:val="28"/>
        </w:rPr>
      </w:pPr>
    </w:p>
    <w:p w:rsidR="00CE63DB" w:rsidRDefault="00CE63DB" w:rsidP="00CE63DB">
      <w:pPr>
        <w:rPr>
          <w:rFonts w:ascii="Times New Roman" w:hAnsi="Times New Roman" w:cs="Times New Roman"/>
          <w:sz w:val="28"/>
          <w:szCs w:val="28"/>
        </w:rPr>
      </w:pPr>
    </w:p>
    <w:p w:rsidR="00CE63DB" w:rsidRDefault="00CE63DB" w:rsidP="00CE63DB">
      <w:pPr>
        <w:jc w:val="center"/>
        <w:rPr>
          <w:rFonts w:ascii="Times New Roman" w:hAnsi="Times New Roman" w:cs="Times New Roman"/>
          <w:b/>
          <w:sz w:val="28"/>
          <w:szCs w:val="28"/>
        </w:rPr>
      </w:pPr>
      <w:r w:rsidRPr="00CE63DB">
        <w:rPr>
          <w:rFonts w:ascii="Times New Roman" w:hAnsi="Times New Roman" w:cs="Times New Roman"/>
          <w:b/>
          <w:sz w:val="28"/>
          <w:szCs w:val="28"/>
        </w:rPr>
        <w:lastRenderedPageBreak/>
        <w:t>Висновки</w:t>
      </w:r>
    </w:p>
    <w:p w:rsidR="008C39E0" w:rsidRPr="008C39E0" w:rsidRDefault="008C39E0" w:rsidP="008C39E0">
      <w:pPr>
        <w:spacing w:after="0" w:line="408" w:lineRule="auto"/>
        <w:ind w:firstLine="540"/>
        <w:jc w:val="both"/>
        <w:rPr>
          <w:rFonts w:ascii="Times New Roman" w:eastAsia="Times New Roman" w:hAnsi="Times New Roman" w:cs="Times New Roman"/>
          <w:noProof/>
          <w:sz w:val="30"/>
          <w:szCs w:val="30"/>
          <w:lang w:eastAsia="ru-RU"/>
        </w:rPr>
      </w:pPr>
      <w:r w:rsidRPr="008C39E0">
        <w:rPr>
          <w:rFonts w:ascii="Times New Roman" w:eastAsia="Times New Roman" w:hAnsi="Times New Roman" w:cs="Times New Roman"/>
          <w:noProof/>
          <w:sz w:val="30"/>
          <w:szCs w:val="30"/>
          <w:lang w:eastAsia="ru-RU"/>
        </w:rPr>
        <w:t xml:space="preserve">Ознайомивши з роботами Махмутова, Матюшкіна й інших, </w:t>
      </w:r>
      <w:r w:rsidRPr="008C39E0">
        <w:rPr>
          <w:rFonts w:ascii="Times New Roman" w:eastAsia="Times New Roman" w:hAnsi="Times New Roman" w:cs="Times New Roman"/>
          <w:noProof/>
          <w:sz w:val="30"/>
          <w:szCs w:val="30"/>
          <w:lang w:eastAsia="ru-RU"/>
        </w:rPr>
        <w:t>можна прийти</w:t>
      </w:r>
      <w:r w:rsidRPr="008C39E0">
        <w:rPr>
          <w:rFonts w:ascii="Times New Roman" w:eastAsia="Times New Roman" w:hAnsi="Times New Roman" w:cs="Times New Roman"/>
          <w:noProof/>
          <w:sz w:val="30"/>
          <w:szCs w:val="30"/>
          <w:lang w:eastAsia="ru-RU"/>
        </w:rPr>
        <w:t xml:space="preserve"> до висновку, що на даному етапі розвитку людства проблемне вивчення просто необхідне, тому що проблемне навчання формує гармонійно розвинену творчу особистість</w:t>
      </w:r>
      <w:r w:rsidRPr="008C39E0">
        <w:rPr>
          <w:rFonts w:ascii="Times New Roman" w:eastAsia="Times New Roman" w:hAnsi="Times New Roman" w:cs="Times New Roman"/>
          <w:noProof/>
          <w:sz w:val="30"/>
          <w:szCs w:val="30"/>
          <w:lang w:eastAsia="ru-RU"/>
        </w:rPr>
        <w:t>, яка здатна</w:t>
      </w:r>
      <w:r w:rsidRPr="008C39E0">
        <w:rPr>
          <w:rFonts w:ascii="Times New Roman" w:eastAsia="Times New Roman" w:hAnsi="Times New Roman" w:cs="Times New Roman"/>
          <w:noProof/>
          <w:sz w:val="30"/>
          <w:szCs w:val="30"/>
          <w:lang w:eastAsia="ru-RU"/>
        </w:rPr>
        <w:t xml:space="preserve"> логічно мислити, знаходити рішення в різ</w:t>
      </w:r>
      <w:r w:rsidRPr="008C39E0">
        <w:rPr>
          <w:rFonts w:ascii="Times New Roman" w:eastAsia="Times New Roman" w:hAnsi="Times New Roman" w:cs="Times New Roman"/>
          <w:noProof/>
          <w:sz w:val="30"/>
          <w:szCs w:val="30"/>
          <w:lang w:eastAsia="ru-RU"/>
        </w:rPr>
        <w:t>них проблемних ситуаціях, здатна</w:t>
      </w:r>
      <w:r w:rsidRPr="008C39E0">
        <w:rPr>
          <w:rFonts w:ascii="Times New Roman" w:eastAsia="Times New Roman" w:hAnsi="Times New Roman" w:cs="Times New Roman"/>
          <w:noProof/>
          <w:sz w:val="30"/>
          <w:szCs w:val="30"/>
          <w:lang w:eastAsia="ru-RU"/>
        </w:rPr>
        <w:t xml:space="preserve"> систематизува</w:t>
      </w:r>
      <w:r w:rsidRPr="008C39E0">
        <w:rPr>
          <w:rFonts w:ascii="Times New Roman" w:eastAsia="Times New Roman" w:hAnsi="Times New Roman" w:cs="Times New Roman"/>
          <w:noProof/>
          <w:sz w:val="30"/>
          <w:szCs w:val="30"/>
          <w:lang w:eastAsia="ru-RU"/>
        </w:rPr>
        <w:t>ти і накопичувати знання, здатна</w:t>
      </w:r>
      <w:r w:rsidRPr="008C39E0">
        <w:rPr>
          <w:rFonts w:ascii="Times New Roman" w:eastAsia="Times New Roman" w:hAnsi="Times New Roman" w:cs="Times New Roman"/>
          <w:noProof/>
          <w:sz w:val="30"/>
          <w:szCs w:val="30"/>
          <w:lang w:eastAsia="ru-RU"/>
        </w:rPr>
        <w:t xml:space="preserve"> до високого самоаналізу, саморозвитку і самокорекції. </w:t>
      </w:r>
    </w:p>
    <w:p w:rsidR="008C39E0" w:rsidRPr="008C39E0" w:rsidRDefault="008C39E0" w:rsidP="008C39E0">
      <w:pPr>
        <w:spacing w:after="0" w:line="408" w:lineRule="auto"/>
        <w:ind w:firstLine="540"/>
        <w:jc w:val="both"/>
        <w:rPr>
          <w:rFonts w:ascii="Times New Roman" w:eastAsia="Times New Roman" w:hAnsi="Times New Roman" w:cs="Times New Roman"/>
          <w:noProof/>
          <w:sz w:val="30"/>
          <w:szCs w:val="30"/>
          <w:lang w:eastAsia="ru-RU"/>
        </w:rPr>
      </w:pPr>
      <w:r w:rsidRPr="008C39E0">
        <w:rPr>
          <w:rFonts w:ascii="Times New Roman" w:eastAsia="Times New Roman" w:hAnsi="Times New Roman" w:cs="Times New Roman"/>
          <w:noProof/>
          <w:sz w:val="30"/>
          <w:szCs w:val="30"/>
          <w:lang w:eastAsia="ru-RU"/>
        </w:rPr>
        <w:t>Постійна постановка перед дитиною проблемних ситуацій приводить до того, що вона не "пасує" перед проблемами, а прагне їх вирішити, тим самим ми маємо справу з творчою особистістю</w:t>
      </w:r>
      <w:r w:rsidRPr="008C39E0">
        <w:rPr>
          <w:rFonts w:ascii="Times New Roman" w:eastAsia="Times New Roman" w:hAnsi="Times New Roman" w:cs="Times New Roman"/>
          <w:noProof/>
          <w:sz w:val="30"/>
          <w:szCs w:val="30"/>
          <w:lang w:eastAsia="ru-RU"/>
        </w:rPr>
        <w:t>, яка</w:t>
      </w:r>
      <w:r w:rsidRPr="008C39E0">
        <w:rPr>
          <w:rFonts w:ascii="Times New Roman" w:eastAsia="Times New Roman" w:hAnsi="Times New Roman" w:cs="Times New Roman"/>
          <w:noProof/>
          <w:sz w:val="30"/>
          <w:szCs w:val="30"/>
          <w:lang w:eastAsia="ru-RU"/>
        </w:rPr>
        <w:t xml:space="preserve"> </w:t>
      </w:r>
      <w:r w:rsidRPr="008C39E0">
        <w:rPr>
          <w:rFonts w:ascii="Times New Roman" w:eastAsia="Times New Roman" w:hAnsi="Times New Roman" w:cs="Times New Roman"/>
          <w:noProof/>
          <w:sz w:val="30"/>
          <w:szCs w:val="30"/>
          <w:lang w:eastAsia="ru-RU"/>
        </w:rPr>
        <w:t>здатна</w:t>
      </w:r>
      <w:r w:rsidRPr="008C39E0">
        <w:rPr>
          <w:rFonts w:ascii="Times New Roman" w:eastAsia="Times New Roman" w:hAnsi="Times New Roman" w:cs="Times New Roman"/>
          <w:noProof/>
          <w:sz w:val="30"/>
          <w:szCs w:val="30"/>
          <w:lang w:eastAsia="ru-RU"/>
        </w:rPr>
        <w:t xml:space="preserve"> до пошуку. Тим самим ввійшовши в життя дитина буде більш захищена від стресів.</w:t>
      </w:r>
    </w:p>
    <w:p w:rsidR="008C39E0" w:rsidRPr="008C39E0" w:rsidRDefault="008C39E0" w:rsidP="008C39E0">
      <w:pPr>
        <w:spacing w:after="0" w:line="408" w:lineRule="auto"/>
        <w:ind w:firstLine="540"/>
        <w:jc w:val="both"/>
        <w:rPr>
          <w:rFonts w:ascii="Times New Roman" w:eastAsia="Times New Roman" w:hAnsi="Times New Roman" w:cs="Times New Roman"/>
          <w:noProof/>
          <w:sz w:val="30"/>
          <w:szCs w:val="30"/>
          <w:lang w:eastAsia="ru-RU"/>
        </w:rPr>
      </w:pPr>
      <w:r w:rsidRPr="008C39E0">
        <w:rPr>
          <w:rFonts w:ascii="Times New Roman" w:eastAsia="Times New Roman" w:hAnsi="Times New Roman" w:cs="Times New Roman"/>
          <w:noProof/>
          <w:sz w:val="30"/>
          <w:szCs w:val="30"/>
          <w:lang w:eastAsia="ru-RU"/>
        </w:rPr>
        <w:t>Учитель має кожен урок будувати так, щоб в учнів постійно був стійкий інтерес, навчальн</w:t>
      </w:r>
      <w:r w:rsidRPr="008C39E0">
        <w:rPr>
          <w:rFonts w:ascii="Times New Roman" w:eastAsia="Times New Roman" w:hAnsi="Times New Roman" w:cs="Times New Roman"/>
          <w:noProof/>
          <w:sz w:val="30"/>
          <w:szCs w:val="30"/>
          <w:lang w:eastAsia="ru-RU"/>
        </w:rPr>
        <w:t>а активність і бажання творити,</w:t>
      </w:r>
      <w:r w:rsidRPr="008C39E0">
        <w:rPr>
          <w:rFonts w:ascii="Times New Roman" w:eastAsia="Times New Roman" w:hAnsi="Times New Roman" w:cs="Times New Roman"/>
          <w:noProof/>
          <w:sz w:val="30"/>
          <w:szCs w:val="30"/>
          <w:lang w:eastAsia="ru-RU"/>
        </w:rPr>
        <w:t xml:space="preserve"> пізнавати. Без застосування ефективних педагогічних ідей і технологій не обійтися. До таких технологій можна віднести проблемне навчання. </w:t>
      </w:r>
    </w:p>
    <w:p w:rsidR="008C39E0" w:rsidRPr="008C39E0" w:rsidRDefault="008C39E0" w:rsidP="008C39E0">
      <w:pPr>
        <w:spacing w:after="0" w:line="408" w:lineRule="auto"/>
        <w:ind w:firstLine="540"/>
        <w:jc w:val="both"/>
        <w:rPr>
          <w:rFonts w:ascii="Times New Roman" w:eastAsia="Times New Roman" w:hAnsi="Times New Roman" w:cs="Times New Roman"/>
          <w:noProof/>
          <w:sz w:val="30"/>
          <w:szCs w:val="30"/>
          <w:lang w:eastAsia="ru-RU"/>
        </w:rPr>
      </w:pPr>
      <w:r w:rsidRPr="008C39E0">
        <w:rPr>
          <w:rFonts w:ascii="Times New Roman" w:eastAsia="Times New Roman" w:hAnsi="Times New Roman" w:cs="Times New Roman"/>
          <w:noProof/>
          <w:sz w:val="30"/>
          <w:szCs w:val="30"/>
          <w:lang w:eastAsia="ru-RU"/>
        </w:rPr>
        <w:t xml:space="preserve">Проблемне навчання - основна організація учбових занять, яка сприяє створенню під керівництвом вчителя проблемних ситуацій й активну самостійну діяльність учнів з їх вирішенням, в наслідок чого і відбувається розвиток розумових здібностей та творче оволодіння професійними знаннями, навичками, вміннями. Пізнавальна самостійність учнів в навчанні визначається як властивість особистості - готовність до оволодіння знаннями своїми силами. </w:t>
      </w:r>
    </w:p>
    <w:p w:rsidR="008C39E0" w:rsidRPr="008C39E0" w:rsidRDefault="008C39E0" w:rsidP="008C39E0">
      <w:pPr>
        <w:spacing w:after="0" w:line="408" w:lineRule="auto"/>
        <w:ind w:firstLine="540"/>
        <w:jc w:val="both"/>
        <w:rPr>
          <w:rFonts w:ascii="Times New Roman" w:eastAsia="Times New Roman" w:hAnsi="Times New Roman" w:cs="Times New Roman"/>
          <w:noProof/>
          <w:sz w:val="30"/>
          <w:szCs w:val="30"/>
          <w:lang w:eastAsia="ru-RU"/>
        </w:rPr>
      </w:pPr>
      <w:r w:rsidRPr="008C39E0">
        <w:rPr>
          <w:rFonts w:ascii="Times New Roman" w:eastAsia="Times New Roman" w:hAnsi="Times New Roman" w:cs="Times New Roman"/>
          <w:noProof/>
          <w:sz w:val="30"/>
          <w:szCs w:val="30"/>
          <w:lang w:eastAsia="ru-RU"/>
        </w:rPr>
        <w:t xml:space="preserve">Пізнавальна активність полягає в тому, що учень, аналізуючи, порівнюючи, синтезуючи, узагальнюючи та конкретизуючи фактичний </w:t>
      </w:r>
      <w:r w:rsidRPr="008C39E0">
        <w:rPr>
          <w:rFonts w:ascii="Times New Roman" w:eastAsia="Times New Roman" w:hAnsi="Times New Roman" w:cs="Times New Roman"/>
          <w:noProof/>
          <w:sz w:val="30"/>
          <w:szCs w:val="30"/>
          <w:lang w:eastAsia="ru-RU"/>
        </w:rPr>
        <w:lastRenderedPageBreak/>
        <w:t xml:space="preserve">матеріал, сам шукає та одержує нову інформацію. Розумовий пошук - складний процес, він, як правило, починається з проблемної ситуації, проблеми. Але не всякий пошук пов'язаний із виникненням проблеми. Якщо учитель дає завдання учням, указавши, як його виконати, то навіть самостійний пошук не буде рішенням проблеми. </w:t>
      </w:r>
    </w:p>
    <w:p w:rsidR="008C39E0" w:rsidRPr="008C39E0" w:rsidRDefault="008C39E0" w:rsidP="008C39E0">
      <w:pPr>
        <w:spacing w:after="0" w:line="408" w:lineRule="auto"/>
        <w:ind w:firstLine="540"/>
        <w:jc w:val="both"/>
        <w:rPr>
          <w:rFonts w:ascii="Times New Roman" w:eastAsia="Times New Roman" w:hAnsi="Times New Roman" w:cs="Times New Roman"/>
          <w:noProof/>
          <w:sz w:val="30"/>
          <w:szCs w:val="30"/>
          <w:lang w:eastAsia="ru-RU"/>
        </w:rPr>
      </w:pPr>
      <w:r w:rsidRPr="008C39E0">
        <w:rPr>
          <w:rFonts w:ascii="Times New Roman" w:eastAsia="Times New Roman" w:hAnsi="Times New Roman" w:cs="Times New Roman"/>
          <w:noProof/>
          <w:sz w:val="30"/>
          <w:szCs w:val="30"/>
          <w:lang w:eastAsia="ru-RU"/>
        </w:rPr>
        <w:t>Виховання активної життєвої позиції, наукового світогляду учнів органічно пов'язано з формуванням їх мислення, розвитком та удосконаленням усіх розумових якостей. Наявність протиріч між сучасним рівнем наукових знань й змістом освіти повинна постійно враховуватись в практиці навчання. Необхідно вчити уч</w:t>
      </w:r>
      <w:r w:rsidRPr="008C39E0">
        <w:rPr>
          <w:rFonts w:ascii="Times New Roman" w:eastAsia="Times New Roman" w:hAnsi="Times New Roman" w:cs="Times New Roman"/>
          <w:noProof/>
          <w:sz w:val="30"/>
          <w:szCs w:val="30"/>
          <w:lang w:eastAsia="ru-RU"/>
        </w:rPr>
        <w:t>нів мислити, мислити самостійно та</w:t>
      </w:r>
      <w:r w:rsidRPr="008C39E0">
        <w:rPr>
          <w:rFonts w:ascii="Times New Roman" w:eastAsia="Times New Roman" w:hAnsi="Times New Roman" w:cs="Times New Roman"/>
          <w:noProof/>
          <w:sz w:val="30"/>
          <w:szCs w:val="30"/>
          <w:lang w:eastAsia="ru-RU"/>
        </w:rPr>
        <w:t xml:space="preserve"> творчо. </w:t>
      </w:r>
    </w:p>
    <w:p w:rsidR="008C39E0" w:rsidRDefault="008C39E0" w:rsidP="008C39E0">
      <w:pPr>
        <w:jc w:val="both"/>
        <w:rPr>
          <w:rFonts w:ascii="Times New Roman" w:hAnsi="Times New Roman" w:cs="Times New Roman"/>
          <w:sz w:val="28"/>
          <w:szCs w:val="28"/>
        </w:rPr>
      </w:pPr>
    </w:p>
    <w:p w:rsidR="008C39E0" w:rsidRDefault="008C39E0" w:rsidP="008C39E0">
      <w:pPr>
        <w:jc w:val="both"/>
        <w:rPr>
          <w:rFonts w:ascii="Times New Roman" w:hAnsi="Times New Roman" w:cs="Times New Roman"/>
          <w:sz w:val="28"/>
          <w:szCs w:val="28"/>
        </w:rPr>
      </w:pPr>
    </w:p>
    <w:p w:rsidR="008C39E0" w:rsidRDefault="008C39E0" w:rsidP="008C39E0">
      <w:pPr>
        <w:jc w:val="both"/>
        <w:rPr>
          <w:rFonts w:ascii="Times New Roman" w:hAnsi="Times New Roman" w:cs="Times New Roman"/>
          <w:sz w:val="28"/>
          <w:szCs w:val="28"/>
        </w:rPr>
      </w:pPr>
    </w:p>
    <w:p w:rsidR="008C39E0" w:rsidRDefault="008C39E0" w:rsidP="008C39E0">
      <w:pPr>
        <w:jc w:val="both"/>
        <w:rPr>
          <w:rFonts w:ascii="Times New Roman" w:hAnsi="Times New Roman" w:cs="Times New Roman"/>
          <w:sz w:val="28"/>
          <w:szCs w:val="28"/>
        </w:rPr>
      </w:pPr>
    </w:p>
    <w:p w:rsidR="008C39E0" w:rsidRDefault="008C39E0" w:rsidP="008C39E0">
      <w:pPr>
        <w:jc w:val="both"/>
        <w:rPr>
          <w:rFonts w:ascii="Times New Roman" w:hAnsi="Times New Roman" w:cs="Times New Roman"/>
          <w:sz w:val="28"/>
          <w:szCs w:val="28"/>
        </w:rPr>
      </w:pPr>
    </w:p>
    <w:p w:rsidR="008C39E0" w:rsidRDefault="008C39E0" w:rsidP="008C39E0">
      <w:pPr>
        <w:jc w:val="both"/>
        <w:rPr>
          <w:rFonts w:ascii="Times New Roman" w:hAnsi="Times New Roman" w:cs="Times New Roman"/>
          <w:sz w:val="28"/>
          <w:szCs w:val="28"/>
        </w:rPr>
      </w:pPr>
    </w:p>
    <w:p w:rsidR="008C39E0" w:rsidRDefault="008C39E0" w:rsidP="008C39E0">
      <w:pPr>
        <w:jc w:val="both"/>
        <w:rPr>
          <w:rFonts w:ascii="Times New Roman" w:hAnsi="Times New Roman" w:cs="Times New Roman"/>
          <w:sz w:val="28"/>
          <w:szCs w:val="28"/>
        </w:rPr>
      </w:pPr>
    </w:p>
    <w:p w:rsidR="008C39E0" w:rsidRDefault="008C39E0" w:rsidP="008C39E0">
      <w:pPr>
        <w:jc w:val="both"/>
        <w:rPr>
          <w:rFonts w:ascii="Times New Roman" w:hAnsi="Times New Roman" w:cs="Times New Roman"/>
          <w:sz w:val="28"/>
          <w:szCs w:val="28"/>
        </w:rPr>
      </w:pPr>
    </w:p>
    <w:p w:rsidR="008C39E0" w:rsidRDefault="008C39E0" w:rsidP="008C39E0">
      <w:pPr>
        <w:jc w:val="both"/>
        <w:rPr>
          <w:rFonts w:ascii="Times New Roman" w:hAnsi="Times New Roman" w:cs="Times New Roman"/>
          <w:sz w:val="28"/>
          <w:szCs w:val="28"/>
        </w:rPr>
      </w:pPr>
    </w:p>
    <w:p w:rsidR="008C39E0" w:rsidRDefault="008C39E0" w:rsidP="008C39E0">
      <w:pPr>
        <w:jc w:val="both"/>
        <w:rPr>
          <w:rFonts w:ascii="Times New Roman" w:hAnsi="Times New Roman" w:cs="Times New Roman"/>
          <w:sz w:val="28"/>
          <w:szCs w:val="28"/>
        </w:rPr>
      </w:pPr>
    </w:p>
    <w:p w:rsidR="008C39E0" w:rsidRDefault="008C39E0" w:rsidP="008C39E0">
      <w:pPr>
        <w:jc w:val="both"/>
        <w:rPr>
          <w:rFonts w:ascii="Times New Roman" w:hAnsi="Times New Roman" w:cs="Times New Roman"/>
          <w:sz w:val="28"/>
          <w:szCs w:val="28"/>
        </w:rPr>
      </w:pPr>
    </w:p>
    <w:p w:rsidR="008C39E0" w:rsidRDefault="008C39E0" w:rsidP="008C39E0">
      <w:pPr>
        <w:jc w:val="both"/>
        <w:rPr>
          <w:rFonts w:ascii="Times New Roman" w:hAnsi="Times New Roman" w:cs="Times New Roman"/>
          <w:sz w:val="28"/>
          <w:szCs w:val="28"/>
        </w:rPr>
      </w:pPr>
    </w:p>
    <w:p w:rsidR="008C39E0" w:rsidRDefault="008C39E0" w:rsidP="008C39E0">
      <w:pPr>
        <w:jc w:val="both"/>
        <w:rPr>
          <w:rFonts w:ascii="Times New Roman" w:hAnsi="Times New Roman" w:cs="Times New Roman"/>
          <w:sz w:val="28"/>
          <w:szCs w:val="28"/>
        </w:rPr>
      </w:pPr>
    </w:p>
    <w:p w:rsidR="008C39E0" w:rsidRDefault="008C39E0" w:rsidP="008C39E0">
      <w:pPr>
        <w:jc w:val="both"/>
        <w:rPr>
          <w:rFonts w:ascii="Times New Roman" w:hAnsi="Times New Roman" w:cs="Times New Roman"/>
          <w:sz w:val="28"/>
          <w:szCs w:val="28"/>
        </w:rPr>
      </w:pPr>
    </w:p>
    <w:p w:rsidR="005D7D0A" w:rsidRDefault="008C39E0" w:rsidP="005D7D0A">
      <w:pPr>
        <w:jc w:val="center"/>
        <w:rPr>
          <w:rFonts w:ascii="Times New Roman" w:hAnsi="Times New Roman" w:cs="Times New Roman"/>
          <w:b/>
          <w:sz w:val="28"/>
          <w:szCs w:val="28"/>
        </w:rPr>
      </w:pPr>
      <w:r w:rsidRPr="008C39E0">
        <w:rPr>
          <w:rFonts w:ascii="Times New Roman" w:hAnsi="Times New Roman" w:cs="Times New Roman"/>
          <w:b/>
          <w:sz w:val="28"/>
          <w:szCs w:val="28"/>
        </w:rPr>
        <w:lastRenderedPageBreak/>
        <w:t>Список використаної літератури</w:t>
      </w:r>
    </w:p>
    <w:p w:rsidR="005D7D0A" w:rsidRDefault="005D7D0A" w:rsidP="005D7D0A">
      <w:pPr>
        <w:jc w:val="both"/>
        <w:rPr>
          <w:rFonts w:ascii="Times New Roman" w:hAnsi="Times New Roman" w:cs="Times New Roman"/>
          <w:sz w:val="28"/>
          <w:szCs w:val="28"/>
        </w:rPr>
      </w:pPr>
      <w:r w:rsidRPr="005D7D0A">
        <w:rPr>
          <w:rFonts w:ascii="Times New Roman" w:hAnsi="Times New Roman" w:cs="Times New Roman"/>
          <w:sz w:val="28"/>
          <w:szCs w:val="28"/>
        </w:rPr>
        <w:t xml:space="preserve">1. </w:t>
      </w:r>
      <w:proofErr w:type="spellStart"/>
      <w:r w:rsidRPr="005D7D0A">
        <w:rPr>
          <w:rFonts w:ascii="Times New Roman" w:hAnsi="Times New Roman" w:cs="Times New Roman"/>
          <w:sz w:val="28"/>
          <w:szCs w:val="28"/>
        </w:rPr>
        <w:t>Бертон</w:t>
      </w:r>
      <w:proofErr w:type="spellEnd"/>
      <w:r w:rsidRPr="005D7D0A">
        <w:rPr>
          <w:rFonts w:ascii="Times New Roman" w:hAnsi="Times New Roman" w:cs="Times New Roman"/>
          <w:sz w:val="28"/>
          <w:szCs w:val="28"/>
        </w:rPr>
        <w:t xml:space="preserve"> В. Принципи навчання і його організація. М., 1994. - 159 с. </w:t>
      </w:r>
    </w:p>
    <w:p w:rsidR="005D7D0A" w:rsidRDefault="005D7D0A" w:rsidP="005D7D0A">
      <w:pPr>
        <w:jc w:val="both"/>
        <w:rPr>
          <w:rFonts w:ascii="Times New Roman" w:hAnsi="Times New Roman" w:cs="Times New Roman"/>
          <w:sz w:val="28"/>
          <w:szCs w:val="28"/>
        </w:rPr>
      </w:pPr>
      <w:r w:rsidRPr="005D7D0A">
        <w:rPr>
          <w:rFonts w:ascii="Times New Roman" w:hAnsi="Times New Roman" w:cs="Times New Roman"/>
          <w:sz w:val="28"/>
          <w:szCs w:val="28"/>
        </w:rPr>
        <w:t xml:space="preserve">2. Виготський Л.С. Педагогічна психологія. М., 1996. - 234 с. </w:t>
      </w:r>
    </w:p>
    <w:p w:rsidR="005D7D0A" w:rsidRDefault="005D7D0A" w:rsidP="005D7D0A">
      <w:pPr>
        <w:jc w:val="both"/>
        <w:rPr>
          <w:rFonts w:ascii="Times New Roman" w:hAnsi="Times New Roman" w:cs="Times New Roman"/>
          <w:sz w:val="28"/>
          <w:szCs w:val="28"/>
        </w:rPr>
      </w:pPr>
      <w:r w:rsidRPr="005D7D0A">
        <w:rPr>
          <w:rFonts w:ascii="Times New Roman" w:hAnsi="Times New Roman" w:cs="Times New Roman"/>
          <w:sz w:val="28"/>
          <w:szCs w:val="28"/>
        </w:rPr>
        <w:t xml:space="preserve">3. </w:t>
      </w:r>
      <w:proofErr w:type="spellStart"/>
      <w:r w:rsidRPr="005D7D0A">
        <w:rPr>
          <w:rFonts w:ascii="Times New Roman" w:hAnsi="Times New Roman" w:cs="Times New Roman"/>
          <w:sz w:val="28"/>
          <w:szCs w:val="28"/>
        </w:rPr>
        <w:t>Гальперін</w:t>
      </w:r>
      <w:proofErr w:type="spellEnd"/>
      <w:r w:rsidRPr="005D7D0A">
        <w:rPr>
          <w:rFonts w:ascii="Times New Roman" w:hAnsi="Times New Roman" w:cs="Times New Roman"/>
          <w:sz w:val="28"/>
          <w:szCs w:val="28"/>
        </w:rPr>
        <w:t xml:space="preserve"> П.Я. Методи навчання і розумовий розвиток дитини. М., 1985. - 585с. </w:t>
      </w:r>
    </w:p>
    <w:p w:rsidR="005D7D0A" w:rsidRDefault="005D7D0A" w:rsidP="005D7D0A">
      <w:pPr>
        <w:jc w:val="both"/>
        <w:rPr>
          <w:rFonts w:ascii="Times New Roman" w:hAnsi="Times New Roman" w:cs="Times New Roman"/>
          <w:sz w:val="28"/>
          <w:szCs w:val="28"/>
        </w:rPr>
      </w:pPr>
      <w:r w:rsidRPr="005D7D0A">
        <w:rPr>
          <w:rFonts w:ascii="Times New Roman" w:hAnsi="Times New Roman" w:cs="Times New Roman"/>
          <w:sz w:val="28"/>
          <w:szCs w:val="28"/>
        </w:rPr>
        <w:t xml:space="preserve">4. Дьюї Дж. Психологія і педагогіка мислення (Як ми мислимо): Пер. з англ. М., 1999. - 489 с. </w:t>
      </w:r>
    </w:p>
    <w:p w:rsidR="0060723A" w:rsidRPr="0060723A" w:rsidRDefault="0060723A" w:rsidP="0060723A">
      <w:pPr>
        <w:jc w:val="both"/>
        <w:rPr>
          <w:rFonts w:ascii="Times New Roman" w:hAnsi="Times New Roman" w:cs="Times New Roman"/>
          <w:sz w:val="28"/>
          <w:szCs w:val="28"/>
        </w:rPr>
      </w:pPr>
      <w:r>
        <w:rPr>
          <w:rFonts w:ascii="Times New Roman" w:hAnsi="Times New Roman" w:cs="Times New Roman"/>
          <w:sz w:val="28"/>
          <w:szCs w:val="28"/>
        </w:rPr>
        <w:t xml:space="preserve">5. </w:t>
      </w:r>
      <w:r w:rsidRPr="0060723A">
        <w:rPr>
          <w:rFonts w:ascii="Times New Roman" w:hAnsi="Times New Roman" w:cs="Times New Roman"/>
          <w:sz w:val="28"/>
          <w:szCs w:val="28"/>
        </w:rPr>
        <w:t>Карпенко С. С. Проблемне навчання/С. С. Карпенко [Електронний ресурс]. – Режим доступу : http://ua-referat.com/Проблемне_навчання_2</w:t>
      </w:r>
    </w:p>
    <w:p w:rsidR="005D7D0A" w:rsidRDefault="0060723A" w:rsidP="005D7D0A">
      <w:pPr>
        <w:jc w:val="both"/>
        <w:rPr>
          <w:rFonts w:ascii="Times New Roman" w:hAnsi="Times New Roman" w:cs="Times New Roman"/>
          <w:sz w:val="28"/>
          <w:szCs w:val="28"/>
        </w:rPr>
      </w:pPr>
      <w:r>
        <w:rPr>
          <w:rFonts w:ascii="Times New Roman" w:hAnsi="Times New Roman" w:cs="Times New Roman"/>
          <w:sz w:val="28"/>
          <w:szCs w:val="28"/>
        </w:rPr>
        <w:t>6</w:t>
      </w:r>
      <w:r w:rsidR="005D7D0A" w:rsidRPr="005D7D0A">
        <w:rPr>
          <w:rFonts w:ascii="Times New Roman" w:hAnsi="Times New Roman" w:cs="Times New Roman"/>
          <w:sz w:val="28"/>
          <w:szCs w:val="28"/>
        </w:rPr>
        <w:t>. Кудрявцев Т.В. Психологія творчого мислення. М., 1975. - 275 с.</w:t>
      </w:r>
    </w:p>
    <w:p w:rsidR="0060723A" w:rsidRDefault="0060723A" w:rsidP="005D7D0A">
      <w:pPr>
        <w:jc w:val="both"/>
        <w:rPr>
          <w:rFonts w:ascii="Times New Roman" w:hAnsi="Times New Roman" w:cs="Times New Roman"/>
          <w:sz w:val="28"/>
          <w:szCs w:val="28"/>
        </w:rPr>
      </w:pPr>
      <w:r>
        <w:rPr>
          <w:rFonts w:ascii="Times New Roman" w:hAnsi="Times New Roman" w:cs="Times New Roman"/>
          <w:sz w:val="28"/>
          <w:szCs w:val="28"/>
        </w:rPr>
        <w:t>7</w:t>
      </w:r>
      <w:r w:rsidR="005D7D0A" w:rsidRPr="005D7D0A">
        <w:rPr>
          <w:rFonts w:ascii="Times New Roman" w:hAnsi="Times New Roman" w:cs="Times New Roman"/>
          <w:sz w:val="28"/>
          <w:szCs w:val="28"/>
        </w:rPr>
        <w:t xml:space="preserve">. </w:t>
      </w:r>
      <w:proofErr w:type="spellStart"/>
      <w:r w:rsidR="005D7D0A" w:rsidRPr="005D7D0A">
        <w:rPr>
          <w:rFonts w:ascii="Times New Roman" w:hAnsi="Times New Roman" w:cs="Times New Roman"/>
          <w:sz w:val="28"/>
          <w:szCs w:val="28"/>
        </w:rPr>
        <w:t>Кулюткін</w:t>
      </w:r>
      <w:proofErr w:type="spellEnd"/>
      <w:r w:rsidR="005D7D0A" w:rsidRPr="005D7D0A">
        <w:rPr>
          <w:rFonts w:ascii="Times New Roman" w:hAnsi="Times New Roman" w:cs="Times New Roman"/>
          <w:sz w:val="28"/>
          <w:szCs w:val="28"/>
        </w:rPr>
        <w:t xml:space="preserve"> Ю.М. Евристичні методи в структурі рішень. М., 1970. - 365 с. </w:t>
      </w:r>
    </w:p>
    <w:p w:rsidR="005D7D0A" w:rsidRDefault="0060723A" w:rsidP="005D7D0A">
      <w:pPr>
        <w:jc w:val="both"/>
        <w:rPr>
          <w:rFonts w:ascii="Times New Roman" w:hAnsi="Times New Roman" w:cs="Times New Roman"/>
          <w:sz w:val="28"/>
          <w:szCs w:val="28"/>
        </w:rPr>
      </w:pPr>
      <w:r>
        <w:rPr>
          <w:rFonts w:ascii="Times New Roman" w:hAnsi="Times New Roman" w:cs="Times New Roman"/>
          <w:sz w:val="28"/>
          <w:szCs w:val="28"/>
        </w:rPr>
        <w:t xml:space="preserve">8. </w:t>
      </w:r>
      <w:proofErr w:type="spellStart"/>
      <w:r w:rsidRPr="0060723A">
        <w:rPr>
          <w:rFonts w:ascii="Times New Roman" w:hAnsi="Times New Roman" w:cs="Times New Roman"/>
          <w:sz w:val="28"/>
          <w:szCs w:val="28"/>
        </w:rPr>
        <w:t>Кушнерюк</w:t>
      </w:r>
      <w:proofErr w:type="spellEnd"/>
      <w:r w:rsidRPr="0060723A">
        <w:rPr>
          <w:rFonts w:ascii="Times New Roman" w:hAnsi="Times New Roman" w:cs="Times New Roman"/>
          <w:sz w:val="28"/>
          <w:szCs w:val="28"/>
        </w:rPr>
        <w:t xml:space="preserve"> Н. М. Проблемне навчання як засіб формування пізнавальних і творчих здібностей учнів на уроках/ Н. М. </w:t>
      </w:r>
      <w:proofErr w:type="spellStart"/>
      <w:r w:rsidRPr="0060723A">
        <w:rPr>
          <w:rFonts w:ascii="Times New Roman" w:hAnsi="Times New Roman" w:cs="Times New Roman"/>
          <w:sz w:val="28"/>
          <w:szCs w:val="28"/>
        </w:rPr>
        <w:t>Кушнерюк</w:t>
      </w:r>
      <w:proofErr w:type="spellEnd"/>
      <w:r w:rsidRPr="0060723A">
        <w:rPr>
          <w:rFonts w:ascii="Times New Roman" w:hAnsi="Times New Roman" w:cs="Times New Roman"/>
          <w:sz w:val="28"/>
          <w:szCs w:val="28"/>
        </w:rPr>
        <w:t xml:space="preserve"> [Електронний ресурс]. – Режим доступу : http://www.osvitacv.com/index.php/ 2011-01-11-15-03-48/sharing-best-practices/373-2011-03-24-13-13-38</w:t>
      </w:r>
    </w:p>
    <w:p w:rsidR="005D7D0A" w:rsidRDefault="0060723A" w:rsidP="005D7D0A">
      <w:pPr>
        <w:jc w:val="both"/>
        <w:rPr>
          <w:rFonts w:ascii="Times New Roman" w:hAnsi="Times New Roman" w:cs="Times New Roman"/>
          <w:sz w:val="28"/>
          <w:szCs w:val="28"/>
        </w:rPr>
      </w:pPr>
      <w:r>
        <w:rPr>
          <w:rFonts w:ascii="Times New Roman" w:hAnsi="Times New Roman" w:cs="Times New Roman"/>
          <w:sz w:val="28"/>
          <w:szCs w:val="28"/>
        </w:rPr>
        <w:t>9</w:t>
      </w:r>
      <w:r w:rsidR="005D7D0A" w:rsidRPr="005D7D0A">
        <w:rPr>
          <w:rFonts w:ascii="Times New Roman" w:hAnsi="Times New Roman" w:cs="Times New Roman"/>
          <w:sz w:val="28"/>
          <w:szCs w:val="28"/>
        </w:rPr>
        <w:t xml:space="preserve">. </w:t>
      </w:r>
      <w:proofErr w:type="spellStart"/>
      <w:r w:rsidR="005D7D0A" w:rsidRPr="005D7D0A">
        <w:rPr>
          <w:rFonts w:ascii="Times New Roman" w:hAnsi="Times New Roman" w:cs="Times New Roman"/>
          <w:sz w:val="28"/>
          <w:szCs w:val="28"/>
        </w:rPr>
        <w:t>Лернер</w:t>
      </w:r>
      <w:proofErr w:type="spellEnd"/>
      <w:r w:rsidR="005D7D0A" w:rsidRPr="005D7D0A">
        <w:rPr>
          <w:rFonts w:ascii="Times New Roman" w:hAnsi="Times New Roman" w:cs="Times New Roman"/>
          <w:sz w:val="28"/>
          <w:szCs w:val="28"/>
        </w:rPr>
        <w:t xml:space="preserve"> І.Я. Проблемне навчання. М., 1974. - 274 с. </w:t>
      </w:r>
    </w:p>
    <w:p w:rsidR="00443889" w:rsidRDefault="0060723A" w:rsidP="005D7D0A">
      <w:pPr>
        <w:jc w:val="both"/>
        <w:rPr>
          <w:rFonts w:ascii="Times New Roman" w:hAnsi="Times New Roman" w:cs="Times New Roman"/>
          <w:sz w:val="28"/>
          <w:szCs w:val="28"/>
        </w:rPr>
      </w:pPr>
      <w:r>
        <w:rPr>
          <w:rFonts w:ascii="Times New Roman" w:hAnsi="Times New Roman" w:cs="Times New Roman"/>
          <w:sz w:val="28"/>
          <w:szCs w:val="28"/>
        </w:rPr>
        <w:t>10</w:t>
      </w:r>
      <w:r w:rsidR="005D7D0A" w:rsidRPr="005D7D0A">
        <w:rPr>
          <w:rFonts w:ascii="Times New Roman" w:hAnsi="Times New Roman" w:cs="Times New Roman"/>
          <w:sz w:val="28"/>
          <w:szCs w:val="28"/>
        </w:rPr>
        <w:t xml:space="preserve">. </w:t>
      </w:r>
      <w:proofErr w:type="spellStart"/>
      <w:r w:rsidR="005D7D0A" w:rsidRPr="005D7D0A">
        <w:rPr>
          <w:rFonts w:ascii="Times New Roman" w:hAnsi="Times New Roman" w:cs="Times New Roman"/>
          <w:sz w:val="28"/>
          <w:szCs w:val="28"/>
        </w:rPr>
        <w:t>Матюшкін</w:t>
      </w:r>
      <w:proofErr w:type="spellEnd"/>
      <w:r w:rsidR="005D7D0A" w:rsidRPr="005D7D0A">
        <w:rPr>
          <w:rFonts w:ascii="Times New Roman" w:hAnsi="Times New Roman" w:cs="Times New Roman"/>
          <w:sz w:val="28"/>
          <w:szCs w:val="28"/>
        </w:rPr>
        <w:t xml:space="preserve"> О.М. Проблемні ситуації в мисленні </w:t>
      </w:r>
      <w:r w:rsidR="00443889">
        <w:rPr>
          <w:rFonts w:ascii="Times New Roman" w:hAnsi="Times New Roman" w:cs="Times New Roman"/>
          <w:sz w:val="28"/>
          <w:szCs w:val="28"/>
        </w:rPr>
        <w:t>та навчанні. М., 1972. - 524 с.</w:t>
      </w:r>
    </w:p>
    <w:p w:rsidR="00443889" w:rsidRDefault="0060723A" w:rsidP="005D7D0A">
      <w:pPr>
        <w:jc w:val="both"/>
        <w:rPr>
          <w:rFonts w:ascii="Times New Roman" w:hAnsi="Times New Roman" w:cs="Times New Roman"/>
          <w:sz w:val="28"/>
          <w:szCs w:val="28"/>
        </w:rPr>
      </w:pPr>
      <w:r>
        <w:rPr>
          <w:rFonts w:ascii="Times New Roman" w:hAnsi="Times New Roman" w:cs="Times New Roman"/>
          <w:sz w:val="28"/>
          <w:szCs w:val="28"/>
        </w:rPr>
        <w:t>11</w:t>
      </w:r>
      <w:r w:rsidR="005D7D0A" w:rsidRPr="00443889">
        <w:rPr>
          <w:rFonts w:ascii="Times New Roman" w:hAnsi="Times New Roman" w:cs="Times New Roman"/>
          <w:sz w:val="28"/>
          <w:szCs w:val="28"/>
        </w:rPr>
        <w:t xml:space="preserve">. </w:t>
      </w:r>
      <w:proofErr w:type="spellStart"/>
      <w:r w:rsidR="005D7D0A" w:rsidRPr="00443889">
        <w:rPr>
          <w:rFonts w:ascii="Times New Roman" w:hAnsi="Times New Roman" w:cs="Times New Roman"/>
          <w:sz w:val="28"/>
          <w:szCs w:val="28"/>
        </w:rPr>
        <w:t>Махмутов</w:t>
      </w:r>
      <w:proofErr w:type="spellEnd"/>
      <w:r w:rsidR="005D7D0A" w:rsidRPr="00443889">
        <w:rPr>
          <w:rFonts w:ascii="Times New Roman" w:hAnsi="Times New Roman" w:cs="Times New Roman"/>
          <w:sz w:val="28"/>
          <w:szCs w:val="28"/>
        </w:rPr>
        <w:t xml:space="preserve"> М.І. Проблемне навчання. М., 1975. - 175 с. </w:t>
      </w:r>
    </w:p>
    <w:p w:rsidR="00443889" w:rsidRDefault="00443889" w:rsidP="005D7D0A">
      <w:pPr>
        <w:jc w:val="both"/>
        <w:rPr>
          <w:rFonts w:ascii="Times New Roman" w:hAnsi="Times New Roman" w:cs="Times New Roman"/>
          <w:sz w:val="28"/>
          <w:szCs w:val="28"/>
        </w:rPr>
      </w:pPr>
      <w:r>
        <w:rPr>
          <w:rFonts w:ascii="Times New Roman" w:hAnsi="Times New Roman" w:cs="Times New Roman"/>
          <w:sz w:val="28"/>
          <w:szCs w:val="28"/>
        </w:rPr>
        <w:t>1</w:t>
      </w:r>
      <w:r w:rsidR="0060723A">
        <w:rPr>
          <w:rFonts w:ascii="Times New Roman" w:hAnsi="Times New Roman" w:cs="Times New Roman"/>
          <w:sz w:val="28"/>
          <w:szCs w:val="28"/>
        </w:rPr>
        <w:t>2</w:t>
      </w:r>
      <w:r>
        <w:rPr>
          <w:rFonts w:ascii="Times New Roman" w:hAnsi="Times New Roman" w:cs="Times New Roman"/>
          <w:sz w:val="28"/>
          <w:szCs w:val="28"/>
        </w:rPr>
        <w:t xml:space="preserve">. </w:t>
      </w:r>
      <w:r w:rsidRPr="00443889">
        <w:rPr>
          <w:rFonts w:ascii="Times New Roman" w:hAnsi="Times New Roman" w:cs="Times New Roman"/>
          <w:sz w:val="28"/>
          <w:szCs w:val="28"/>
        </w:rPr>
        <w:t xml:space="preserve">Нікітіна Н.М., </w:t>
      </w:r>
      <w:proofErr w:type="spellStart"/>
      <w:r w:rsidRPr="00443889">
        <w:rPr>
          <w:rFonts w:ascii="Times New Roman" w:hAnsi="Times New Roman" w:cs="Times New Roman"/>
          <w:sz w:val="28"/>
          <w:szCs w:val="28"/>
        </w:rPr>
        <w:t>Железнякова</w:t>
      </w:r>
      <w:proofErr w:type="spellEnd"/>
      <w:r w:rsidRPr="00443889">
        <w:rPr>
          <w:rFonts w:ascii="Times New Roman" w:hAnsi="Times New Roman" w:cs="Times New Roman"/>
          <w:sz w:val="28"/>
          <w:szCs w:val="28"/>
        </w:rPr>
        <w:t xml:space="preserve"> О.М., Пєтухов М.А. Основи професійно-педагогічної діяльності: </w:t>
      </w:r>
      <w:proofErr w:type="spellStart"/>
      <w:r w:rsidRPr="00443889">
        <w:rPr>
          <w:rFonts w:ascii="Times New Roman" w:hAnsi="Times New Roman" w:cs="Times New Roman"/>
          <w:sz w:val="28"/>
          <w:szCs w:val="28"/>
        </w:rPr>
        <w:t>Учеб</w:t>
      </w:r>
      <w:proofErr w:type="spellEnd"/>
      <w:r w:rsidRPr="00443889">
        <w:rPr>
          <w:rFonts w:ascii="Times New Roman" w:hAnsi="Times New Roman" w:cs="Times New Roman"/>
          <w:sz w:val="28"/>
          <w:szCs w:val="28"/>
        </w:rPr>
        <w:t xml:space="preserve">. посібник для </w:t>
      </w:r>
      <w:proofErr w:type="spellStart"/>
      <w:r w:rsidRPr="00443889">
        <w:rPr>
          <w:rFonts w:ascii="Times New Roman" w:hAnsi="Times New Roman" w:cs="Times New Roman"/>
          <w:sz w:val="28"/>
          <w:szCs w:val="28"/>
        </w:rPr>
        <w:t>студ</w:t>
      </w:r>
      <w:proofErr w:type="spellEnd"/>
      <w:r w:rsidRPr="00443889">
        <w:rPr>
          <w:rFonts w:ascii="Times New Roman" w:hAnsi="Times New Roman" w:cs="Times New Roman"/>
          <w:sz w:val="28"/>
          <w:szCs w:val="28"/>
        </w:rPr>
        <w:t>. установ середовищ. проф. освіти .- М.: Майстерність, 2002. - 288 с.</w:t>
      </w:r>
    </w:p>
    <w:p w:rsidR="00443889" w:rsidRDefault="005D7D0A" w:rsidP="005D7D0A">
      <w:pPr>
        <w:jc w:val="both"/>
        <w:rPr>
          <w:rFonts w:ascii="Times New Roman" w:hAnsi="Times New Roman" w:cs="Times New Roman"/>
          <w:sz w:val="28"/>
          <w:szCs w:val="28"/>
        </w:rPr>
      </w:pPr>
      <w:r w:rsidRPr="00443889">
        <w:rPr>
          <w:rFonts w:ascii="Times New Roman" w:hAnsi="Times New Roman" w:cs="Times New Roman"/>
          <w:sz w:val="28"/>
          <w:szCs w:val="28"/>
        </w:rPr>
        <w:t>1</w:t>
      </w:r>
      <w:r w:rsidR="0060723A">
        <w:rPr>
          <w:rFonts w:ascii="Times New Roman" w:hAnsi="Times New Roman" w:cs="Times New Roman"/>
          <w:sz w:val="28"/>
          <w:szCs w:val="28"/>
        </w:rPr>
        <w:t>3</w:t>
      </w:r>
      <w:r w:rsidRPr="00443889">
        <w:rPr>
          <w:rFonts w:ascii="Times New Roman" w:hAnsi="Times New Roman" w:cs="Times New Roman"/>
          <w:sz w:val="28"/>
          <w:szCs w:val="28"/>
        </w:rPr>
        <w:t xml:space="preserve">. </w:t>
      </w:r>
      <w:proofErr w:type="spellStart"/>
      <w:r w:rsidRPr="00443889">
        <w:rPr>
          <w:rFonts w:ascii="Times New Roman" w:hAnsi="Times New Roman" w:cs="Times New Roman"/>
          <w:sz w:val="28"/>
          <w:szCs w:val="28"/>
        </w:rPr>
        <w:t>Оконь</w:t>
      </w:r>
      <w:proofErr w:type="spellEnd"/>
      <w:r w:rsidRPr="00443889">
        <w:rPr>
          <w:rFonts w:ascii="Times New Roman" w:hAnsi="Times New Roman" w:cs="Times New Roman"/>
          <w:sz w:val="28"/>
          <w:szCs w:val="28"/>
        </w:rPr>
        <w:t xml:space="preserve"> В. Введення в загальну дидактику: Пер. з пол. М., 1990. - 234 с. </w:t>
      </w:r>
    </w:p>
    <w:p w:rsidR="00443889" w:rsidRDefault="005D7D0A" w:rsidP="005D7D0A">
      <w:pPr>
        <w:jc w:val="both"/>
        <w:rPr>
          <w:rFonts w:ascii="Times New Roman" w:hAnsi="Times New Roman" w:cs="Times New Roman"/>
          <w:sz w:val="28"/>
          <w:szCs w:val="28"/>
        </w:rPr>
      </w:pPr>
      <w:r w:rsidRPr="00443889">
        <w:rPr>
          <w:rFonts w:ascii="Times New Roman" w:hAnsi="Times New Roman" w:cs="Times New Roman"/>
          <w:sz w:val="28"/>
          <w:szCs w:val="28"/>
        </w:rPr>
        <w:t>1</w:t>
      </w:r>
      <w:r w:rsidR="0060723A">
        <w:rPr>
          <w:rFonts w:ascii="Times New Roman" w:hAnsi="Times New Roman" w:cs="Times New Roman"/>
          <w:sz w:val="28"/>
          <w:szCs w:val="28"/>
        </w:rPr>
        <w:t>4</w:t>
      </w:r>
      <w:r w:rsidRPr="00443889">
        <w:rPr>
          <w:rFonts w:ascii="Times New Roman" w:hAnsi="Times New Roman" w:cs="Times New Roman"/>
          <w:sz w:val="28"/>
          <w:szCs w:val="28"/>
        </w:rPr>
        <w:t xml:space="preserve">. </w:t>
      </w:r>
      <w:proofErr w:type="spellStart"/>
      <w:r w:rsidRPr="00443889">
        <w:rPr>
          <w:rFonts w:ascii="Times New Roman" w:hAnsi="Times New Roman" w:cs="Times New Roman"/>
          <w:sz w:val="28"/>
          <w:szCs w:val="28"/>
        </w:rPr>
        <w:t>Оконь</w:t>
      </w:r>
      <w:proofErr w:type="spellEnd"/>
      <w:r w:rsidRPr="00443889">
        <w:rPr>
          <w:rFonts w:ascii="Times New Roman" w:hAnsi="Times New Roman" w:cs="Times New Roman"/>
          <w:sz w:val="28"/>
          <w:szCs w:val="28"/>
        </w:rPr>
        <w:t xml:space="preserve"> В. Основи проблемного навчання. М., 1988. - 184 с. </w:t>
      </w:r>
    </w:p>
    <w:p w:rsidR="00443889" w:rsidRDefault="005D7D0A" w:rsidP="005D7D0A">
      <w:pPr>
        <w:jc w:val="both"/>
        <w:rPr>
          <w:rFonts w:ascii="Times New Roman" w:hAnsi="Times New Roman" w:cs="Times New Roman"/>
          <w:sz w:val="28"/>
          <w:szCs w:val="28"/>
        </w:rPr>
      </w:pPr>
      <w:r w:rsidRPr="00443889">
        <w:rPr>
          <w:rFonts w:ascii="Times New Roman" w:hAnsi="Times New Roman" w:cs="Times New Roman"/>
          <w:sz w:val="28"/>
          <w:szCs w:val="28"/>
        </w:rPr>
        <w:t>1</w:t>
      </w:r>
      <w:r w:rsidR="0060723A">
        <w:rPr>
          <w:rFonts w:ascii="Times New Roman" w:hAnsi="Times New Roman" w:cs="Times New Roman"/>
          <w:sz w:val="28"/>
          <w:szCs w:val="28"/>
        </w:rPr>
        <w:t>5</w:t>
      </w:r>
      <w:r w:rsidRPr="00443889">
        <w:rPr>
          <w:rFonts w:ascii="Times New Roman" w:hAnsi="Times New Roman" w:cs="Times New Roman"/>
          <w:sz w:val="28"/>
          <w:szCs w:val="28"/>
        </w:rPr>
        <w:t xml:space="preserve">. Розвиток творчої активності школярів / </w:t>
      </w:r>
      <w:proofErr w:type="spellStart"/>
      <w:r w:rsidRPr="00443889">
        <w:rPr>
          <w:rFonts w:ascii="Times New Roman" w:hAnsi="Times New Roman" w:cs="Times New Roman"/>
          <w:sz w:val="28"/>
          <w:szCs w:val="28"/>
        </w:rPr>
        <w:t>Под</w:t>
      </w:r>
      <w:proofErr w:type="spellEnd"/>
      <w:r w:rsidRPr="00443889">
        <w:rPr>
          <w:rFonts w:ascii="Times New Roman" w:hAnsi="Times New Roman" w:cs="Times New Roman"/>
          <w:sz w:val="28"/>
          <w:szCs w:val="28"/>
        </w:rPr>
        <w:t xml:space="preserve"> ред. А.М. </w:t>
      </w:r>
      <w:proofErr w:type="spellStart"/>
      <w:r w:rsidRPr="00443889">
        <w:rPr>
          <w:rFonts w:ascii="Times New Roman" w:hAnsi="Times New Roman" w:cs="Times New Roman"/>
          <w:sz w:val="28"/>
          <w:szCs w:val="28"/>
        </w:rPr>
        <w:t>Матюшкіна</w:t>
      </w:r>
      <w:proofErr w:type="spellEnd"/>
      <w:r w:rsidRPr="00443889">
        <w:rPr>
          <w:rFonts w:ascii="Times New Roman" w:hAnsi="Times New Roman" w:cs="Times New Roman"/>
          <w:sz w:val="28"/>
          <w:szCs w:val="28"/>
        </w:rPr>
        <w:t xml:space="preserve">. М., 1991. - 411 с. </w:t>
      </w:r>
    </w:p>
    <w:p w:rsidR="00443889" w:rsidRDefault="005D7D0A" w:rsidP="005D7D0A">
      <w:pPr>
        <w:jc w:val="both"/>
        <w:rPr>
          <w:rFonts w:ascii="Times New Roman" w:hAnsi="Times New Roman" w:cs="Times New Roman"/>
          <w:sz w:val="28"/>
          <w:szCs w:val="28"/>
        </w:rPr>
      </w:pPr>
      <w:r w:rsidRPr="00443889">
        <w:rPr>
          <w:rFonts w:ascii="Times New Roman" w:hAnsi="Times New Roman" w:cs="Times New Roman"/>
          <w:sz w:val="28"/>
          <w:szCs w:val="28"/>
        </w:rPr>
        <w:t>1</w:t>
      </w:r>
      <w:r w:rsidR="0060723A">
        <w:rPr>
          <w:rFonts w:ascii="Times New Roman" w:hAnsi="Times New Roman" w:cs="Times New Roman"/>
          <w:sz w:val="28"/>
          <w:szCs w:val="28"/>
        </w:rPr>
        <w:t>6</w:t>
      </w:r>
      <w:r w:rsidRPr="00443889">
        <w:rPr>
          <w:rFonts w:ascii="Times New Roman" w:hAnsi="Times New Roman" w:cs="Times New Roman"/>
          <w:sz w:val="28"/>
          <w:szCs w:val="28"/>
        </w:rPr>
        <w:t xml:space="preserve">. </w:t>
      </w:r>
      <w:proofErr w:type="spellStart"/>
      <w:r w:rsidRPr="00443889">
        <w:rPr>
          <w:rFonts w:ascii="Times New Roman" w:hAnsi="Times New Roman" w:cs="Times New Roman"/>
          <w:sz w:val="28"/>
          <w:szCs w:val="28"/>
        </w:rPr>
        <w:t>Селевко</w:t>
      </w:r>
      <w:proofErr w:type="spellEnd"/>
      <w:r w:rsidRPr="00443889">
        <w:rPr>
          <w:rFonts w:ascii="Times New Roman" w:hAnsi="Times New Roman" w:cs="Times New Roman"/>
          <w:sz w:val="28"/>
          <w:szCs w:val="28"/>
        </w:rPr>
        <w:t xml:space="preserve"> Г.К. Сучасні освітні технології: </w:t>
      </w:r>
      <w:proofErr w:type="spellStart"/>
      <w:r w:rsidRPr="00443889">
        <w:rPr>
          <w:rFonts w:ascii="Times New Roman" w:hAnsi="Times New Roman" w:cs="Times New Roman"/>
          <w:sz w:val="28"/>
          <w:szCs w:val="28"/>
        </w:rPr>
        <w:t>Учеб</w:t>
      </w:r>
      <w:proofErr w:type="spellEnd"/>
      <w:r w:rsidRPr="00443889">
        <w:rPr>
          <w:rFonts w:ascii="Times New Roman" w:hAnsi="Times New Roman" w:cs="Times New Roman"/>
          <w:sz w:val="28"/>
          <w:szCs w:val="28"/>
        </w:rPr>
        <w:t xml:space="preserve">. посібник. М., 1998. - 185 с. </w:t>
      </w:r>
    </w:p>
    <w:p w:rsidR="0060723A" w:rsidRDefault="0060723A" w:rsidP="005D7D0A">
      <w:pPr>
        <w:jc w:val="both"/>
        <w:rPr>
          <w:rFonts w:ascii="Times New Roman" w:hAnsi="Times New Roman" w:cs="Times New Roman"/>
          <w:sz w:val="28"/>
          <w:szCs w:val="28"/>
        </w:rPr>
      </w:pPr>
      <w:r>
        <w:rPr>
          <w:rFonts w:ascii="Times New Roman" w:hAnsi="Times New Roman" w:cs="Times New Roman"/>
          <w:sz w:val="28"/>
          <w:szCs w:val="28"/>
        </w:rPr>
        <w:t xml:space="preserve">17. </w:t>
      </w:r>
      <w:proofErr w:type="spellStart"/>
      <w:r w:rsidRPr="0060723A">
        <w:rPr>
          <w:rFonts w:ascii="Times New Roman" w:hAnsi="Times New Roman" w:cs="Times New Roman"/>
          <w:sz w:val="28"/>
          <w:szCs w:val="28"/>
        </w:rPr>
        <w:t>Сергієнкова</w:t>
      </w:r>
      <w:proofErr w:type="spellEnd"/>
      <w:r w:rsidRPr="0060723A">
        <w:rPr>
          <w:rFonts w:ascii="Times New Roman" w:hAnsi="Times New Roman" w:cs="Times New Roman"/>
          <w:sz w:val="28"/>
          <w:szCs w:val="28"/>
        </w:rPr>
        <w:t xml:space="preserve"> О. П. Психологічна характеристика видів навчання/ О. П. </w:t>
      </w:r>
      <w:proofErr w:type="spellStart"/>
      <w:r w:rsidRPr="0060723A">
        <w:rPr>
          <w:rFonts w:ascii="Times New Roman" w:hAnsi="Times New Roman" w:cs="Times New Roman"/>
          <w:sz w:val="28"/>
          <w:szCs w:val="28"/>
        </w:rPr>
        <w:t>Сергієнкова</w:t>
      </w:r>
      <w:proofErr w:type="spellEnd"/>
      <w:r w:rsidRPr="0060723A">
        <w:rPr>
          <w:rFonts w:ascii="Times New Roman" w:hAnsi="Times New Roman" w:cs="Times New Roman"/>
          <w:sz w:val="28"/>
          <w:szCs w:val="28"/>
        </w:rPr>
        <w:t xml:space="preserve"> [Електронний ресурс]. – Режим доступу : http://pidruchniki.ws/ 13520612/psihologiya/psihologichna_harakteristika_vidiv_navchannya</w:t>
      </w:r>
    </w:p>
    <w:p w:rsidR="008C39E0" w:rsidRPr="008C39E0" w:rsidRDefault="005D7D0A" w:rsidP="008C39E0">
      <w:pPr>
        <w:jc w:val="both"/>
        <w:rPr>
          <w:rFonts w:ascii="Times New Roman" w:hAnsi="Times New Roman" w:cs="Times New Roman"/>
          <w:sz w:val="28"/>
          <w:szCs w:val="28"/>
        </w:rPr>
      </w:pPr>
      <w:r w:rsidRPr="00443889">
        <w:rPr>
          <w:rFonts w:ascii="Times New Roman" w:hAnsi="Times New Roman" w:cs="Times New Roman"/>
          <w:sz w:val="28"/>
          <w:szCs w:val="28"/>
        </w:rPr>
        <w:lastRenderedPageBreak/>
        <w:t>1</w:t>
      </w:r>
      <w:r w:rsidR="0060723A">
        <w:rPr>
          <w:rFonts w:ascii="Times New Roman" w:hAnsi="Times New Roman" w:cs="Times New Roman"/>
          <w:sz w:val="28"/>
          <w:szCs w:val="28"/>
        </w:rPr>
        <w:t>8</w:t>
      </w:r>
      <w:bookmarkStart w:id="2" w:name="_GoBack"/>
      <w:bookmarkEnd w:id="2"/>
      <w:r w:rsidRPr="00443889">
        <w:rPr>
          <w:rFonts w:ascii="Times New Roman" w:hAnsi="Times New Roman" w:cs="Times New Roman"/>
          <w:sz w:val="28"/>
          <w:szCs w:val="28"/>
        </w:rPr>
        <w:t xml:space="preserve">. </w:t>
      </w:r>
      <w:proofErr w:type="spellStart"/>
      <w:r w:rsidRPr="00443889">
        <w:rPr>
          <w:rFonts w:ascii="Times New Roman" w:hAnsi="Times New Roman" w:cs="Times New Roman"/>
          <w:sz w:val="28"/>
          <w:szCs w:val="28"/>
        </w:rPr>
        <w:t>Хекхаузен</w:t>
      </w:r>
      <w:proofErr w:type="spellEnd"/>
      <w:r w:rsidRPr="00443889">
        <w:rPr>
          <w:rFonts w:ascii="Times New Roman" w:hAnsi="Times New Roman" w:cs="Times New Roman"/>
          <w:sz w:val="28"/>
          <w:szCs w:val="28"/>
        </w:rPr>
        <w:t xml:space="preserve"> Х. Мотивація і діяльність: В 2 т. М., 1986. - 835 с. </w:t>
      </w:r>
    </w:p>
    <w:sectPr w:rsidR="008C39E0" w:rsidRPr="008C39E0" w:rsidSect="008B0B7E">
      <w:footerReference w:type="default" r:id="rId8"/>
      <w:pgSz w:w="11906" w:h="16838"/>
      <w:pgMar w:top="850" w:right="850" w:bottom="850" w:left="1417" w:header="708" w:footer="708" w:gutter="0"/>
      <w:pgNumType w:start="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650A" w:rsidRDefault="0030650A" w:rsidP="00F71A72">
      <w:pPr>
        <w:spacing w:after="0" w:line="240" w:lineRule="auto"/>
      </w:pPr>
      <w:r>
        <w:separator/>
      </w:r>
    </w:p>
  </w:endnote>
  <w:endnote w:type="continuationSeparator" w:id="0">
    <w:p w:rsidR="0030650A" w:rsidRDefault="0030650A" w:rsidP="00F71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5777060"/>
      <w:docPartObj>
        <w:docPartGallery w:val="Page Numbers (Bottom of Page)"/>
        <w:docPartUnique/>
      </w:docPartObj>
    </w:sdtPr>
    <w:sdtContent>
      <w:p w:rsidR="00CE63DB" w:rsidRDefault="00CE63DB">
        <w:pPr>
          <w:pStyle w:val="a6"/>
          <w:jc w:val="right"/>
        </w:pPr>
        <w:r>
          <w:fldChar w:fldCharType="begin"/>
        </w:r>
        <w:r>
          <w:instrText>PAGE   \* MERGEFORMAT</w:instrText>
        </w:r>
        <w:r>
          <w:fldChar w:fldCharType="separate"/>
        </w:r>
        <w:r w:rsidR="008B0B7E" w:rsidRPr="008B0B7E">
          <w:rPr>
            <w:noProof/>
            <w:lang w:val="ru-RU"/>
          </w:rPr>
          <w:t>46</w:t>
        </w:r>
        <w:r>
          <w:fldChar w:fldCharType="end"/>
        </w:r>
      </w:p>
    </w:sdtContent>
  </w:sdt>
  <w:p w:rsidR="00CE63DB" w:rsidRDefault="00CE63D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650A" w:rsidRDefault="0030650A" w:rsidP="00F71A72">
      <w:pPr>
        <w:spacing w:after="0" w:line="240" w:lineRule="auto"/>
      </w:pPr>
      <w:r>
        <w:separator/>
      </w:r>
    </w:p>
  </w:footnote>
  <w:footnote w:type="continuationSeparator" w:id="0">
    <w:p w:rsidR="0030650A" w:rsidRDefault="0030650A" w:rsidP="00F71A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241EB"/>
    <w:multiLevelType w:val="hybridMultilevel"/>
    <w:tmpl w:val="1C22985C"/>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
    <w:nsid w:val="1ACD5F05"/>
    <w:multiLevelType w:val="hybridMultilevel"/>
    <w:tmpl w:val="07861F8A"/>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
    <w:nsid w:val="1F8C02FE"/>
    <w:multiLevelType w:val="hybridMultilevel"/>
    <w:tmpl w:val="4B4C0E3A"/>
    <w:lvl w:ilvl="0" w:tplc="9F227ED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nsid w:val="20970987"/>
    <w:multiLevelType w:val="hybridMultilevel"/>
    <w:tmpl w:val="50261E9C"/>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4">
    <w:nsid w:val="239A7A3B"/>
    <w:multiLevelType w:val="hybridMultilevel"/>
    <w:tmpl w:val="D35AE2A2"/>
    <w:lvl w:ilvl="0" w:tplc="0422000D">
      <w:start w:val="1"/>
      <w:numFmt w:val="bullet"/>
      <w:lvlText w:val=""/>
      <w:lvlJc w:val="left"/>
      <w:pPr>
        <w:ind w:left="927" w:hanging="360"/>
      </w:pPr>
      <w:rPr>
        <w:rFonts w:ascii="Wingdings" w:hAnsi="Wingdings"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5">
    <w:nsid w:val="3AC30261"/>
    <w:multiLevelType w:val="hybridMultilevel"/>
    <w:tmpl w:val="DAF69B6C"/>
    <w:lvl w:ilvl="0" w:tplc="0422000D">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6">
    <w:nsid w:val="3E8D5989"/>
    <w:multiLevelType w:val="hybridMultilevel"/>
    <w:tmpl w:val="7966C2B6"/>
    <w:lvl w:ilvl="0" w:tplc="1DCEC1FC">
      <w:start w:val="5"/>
      <w:numFmt w:val="bullet"/>
      <w:lvlText w:val="-"/>
      <w:lvlJc w:val="left"/>
      <w:pPr>
        <w:ind w:left="927" w:hanging="360"/>
      </w:pPr>
      <w:rPr>
        <w:rFonts w:ascii="Times New Roman" w:eastAsia="Courier New"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7">
    <w:nsid w:val="441B7D85"/>
    <w:multiLevelType w:val="hybridMultilevel"/>
    <w:tmpl w:val="6DD87BFA"/>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8">
    <w:nsid w:val="4834429C"/>
    <w:multiLevelType w:val="hybridMultilevel"/>
    <w:tmpl w:val="54B8A526"/>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9">
    <w:nsid w:val="488D11C3"/>
    <w:multiLevelType w:val="hybridMultilevel"/>
    <w:tmpl w:val="4580924A"/>
    <w:lvl w:ilvl="0" w:tplc="0422000D">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0">
    <w:nsid w:val="4C8A1136"/>
    <w:multiLevelType w:val="hybridMultilevel"/>
    <w:tmpl w:val="F8987F4E"/>
    <w:lvl w:ilvl="0" w:tplc="9F227ED8">
      <w:start w:val="1"/>
      <w:numFmt w:val="decimal"/>
      <w:lvlText w:val="%1."/>
      <w:lvlJc w:val="left"/>
      <w:pPr>
        <w:ind w:left="1494" w:hanging="360"/>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1">
    <w:nsid w:val="5BC568B4"/>
    <w:multiLevelType w:val="hybridMultilevel"/>
    <w:tmpl w:val="1F1004CA"/>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2">
    <w:nsid w:val="603115A1"/>
    <w:multiLevelType w:val="hybridMultilevel"/>
    <w:tmpl w:val="09B6EA2E"/>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3">
    <w:nsid w:val="720169F5"/>
    <w:multiLevelType w:val="hybridMultilevel"/>
    <w:tmpl w:val="5942A234"/>
    <w:lvl w:ilvl="0" w:tplc="0422000D">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4">
    <w:nsid w:val="743B5825"/>
    <w:multiLevelType w:val="hybridMultilevel"/>
    <w:tmpl w:val="9D00B0CA"/>
    <w:lvl w:ilvl="0" w:tplc="9F227ED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6"/>
  </w:num>
  <w:num w:numId="2">
    <w:abstractNumId w:val="5"/>
  </w:num>
  <w:num w:numId="3">
    <w:abstractNumId w:val="4"/>
  </w:num>
  <w:num w:numId="4">
    <w:abstractNumId w:val="11"/>
  </w:num>
  <w:num w:numId="5">
    <w:abstractNumId w:val="0"/>
  </w:num>
  <w:num w:numId="6">
    <w:abstractNumId w:val="3"/>
  </w:num>
  <w:num w:numId="7">
    <w:abstractNumId w:val="1"/>
  </w:num>
  <w:num w:numId="8">
    <w:abstractNumId w:val="12"/>
  </w:num>
  <w:num w:numId="9">
    <w:abstractNumId w:val="7"/>
  </w:num>
  <w:num w:numId="10">
    <w:abstractNumId w:val="8"/>
  </w:num>
  <w:num w:numId="11">
    <w:abstractNumId w:val="14"/>
  </w:num>
  <w:num w:numId="12">
    <w:abstractNumId w:val="10"/>
  </w:num>
  <w:num w:numId="13">
    <w:abstractNumId w:val="13"/>
  </w:num>
  <w:num w:numId="14">
    <w:abstractNumId w:val="9"/>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11DF"/>
    <w:rsid w:val="00037C1E"/>
    <w:rsid w:val="002311DF"/>
    <w:rsid w:val="0030650A"/>
    <w:rsid w:val="00443889"/>
    <w:rsid w:val="00580CD3"/>
    <w:rsid w:val="005D7D0A"/>
    <w:rsid w:val="0060723A"/>
    <w:rsid w:val="008B0B7E"/>
    <w:rsid w:val="008C39E0"/>
    <w:rsid w:val="00CA654E"/>
    <w:rsid w:val="00CD3880"/>
    <w:rsid w:val="00CE63DB"/>
    <w:rsid w:val="00E8513E"/>
    <w:rsid w:val="00F71A7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71A72"/>
    <w:pPr>
      <w:spacing w:after="0" w:line="240" w:lineRule="auto"/>
    </w:pPr>
    <w:rPr>
      <w:rFonts w:ascii="Times New Roman" w:eastAsia="Times New Roman" w:hAnsi="Times New Roman" w:cs="Times New Roman"/>
      <w:b/>
      <w:sz w:val="24"/>
      <w:szCs w:val="20"/>
      <w:lang w:val="ru-RU" w:eastAsia="ru-RU"/>
    </w:rPr>
  </w:style>
  <w:style w:type="paragraph" w:styleId="a4">
    <w:name w:val="header"/>
    <w:basedOn w:val="a"/>
    <w:link w:val="a5"/>
    <w:uiPriority w:val="99"/>
    <w:unhideWhenUsed/>
    <w:rsid w:val="00F71A72"/>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F71A72"/>
  </w:style>
  <w:style w:type="paragraph" w:styleId="a6">
    <w:name w:val="footer"/>
    <w:basedOn w:val="a"/>
    <w:link w:val="a7"/>
    <w:uiPriority w:val="99"/>
    <w:unhideWhenUsed/>
    <w:rsid w:val="00F71A72"/>
    <w:pPr>
      <w:tabs>
        <w:tab w:val="center" w:pos="4819"/>
        <w:tab w:val="right" w:pos="9639"/>
      </w:tabs>
      <w:spacing w:after="0" w:line="240" w:lineRule="auto"/>
    </w:pPr>
  </w:style>
  <w:style w:type="character" w:customStyle="1" w:styleId="a7">
    <w:name w:val="Нижний колонтитул Знак"/>
    <w:basedOn w:val="a0"/>
    <w:link w:val="a6"/>
    <w:uiPriority w:val="99"/>
    <w:rsid w:val="00F71A72"/>
  </w:style>
  <w:style w:type="character" w:customStyle="1" w:styleId="20Exact">
    <w:name w:val="Основной текст (20) Exact"/>
    <w:basedOn w:val="a0"/>
    <w:link w:val="20"/>
    <w:rsid w:val="00F71A72"/>
    <w:rPr>
      <w:rFonts w:ascii="Century Gothic" w:eastAsia="Century Gothic" w:hAnsi="Century Gothic" w:cs="Century Gothic"/>
      <w:sz w:val="34"/>
      <w:szCs w:val="34"/>
      <w:shd w:val="clear" w:color="auto" w:fill="FFFFFF"/>
    </w:rPr>
  </w:style>
  <w:style w:type="paragraph" w:customStyle="1" w:styleId="20">
    <w:name w:val="Основной текст (20)"/>
    <w:basedOn w:val="a"/>
    <w:link w:val="20Exact"/>
    <w:rsid w:val="00F71A72"/>
    <w:pPr>
      <w:widowControl w:val="0"/>
      <w:shd w:val="clear" w:color="auto" w:fill="FFFFFF"/>
      <w:spacing w:after="0" w:line="0" w:lineRule="atLeast"/>
    </w:pPr>
    <w:rPr>
      <w:rFonts w:ascii="Century Gothic" w:eastAsia="Century Gothic" w:hAnsi="Century Gothic" w:cs="Century Gothic"/>
      <w:sz w:val="34"/>
      <w:szCs w:val="34"/>
    </w:rPr>
  </w:style>
  <w:style w:type="table" w:styleId="a8">
    <w:name w:val="Table Grid"/>
    <w:basedOn w:val="a1"/>
    <w:uiPriority w:val="59"/>
    <w:rsid w:val="00CA6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semiHidden/>
    <w:unhideWhenUsed/>
    <w:rsid w:val="005D7D0A"/>
    <w:pPr>
      <w:spacing w:before="100" w:beforeAutospacing="1" w:after="119" w:line="240" w:lineRule="auto"/>
    </w:pPr>
    <w:rPr>
      <w:rFonts w:ascii="Times New Roman" w:eastAsia="Times New Roman" w:hAnsi="Times New Roman" w:cs="Times New Roman"/>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71A72"/>
    <w:pPr>
      <w:spacing w:after="0" w:line="240" w:lineRule="auto"/>
    </w:pPr>
    <w:rPr>
      <w:rFonts w:ascii="Times New Roman" w:eastAsia="Times New Roman" w:hAnsi="Times New Roman" w:cs="Times New Roman"/>
      <w:b/>
      <w:sz w:val="24"/>
      <w:szCs w:val="20"/>
      <w:lang w:val="ru-RU" w:eastAsia="ru-RU"/>
    </w:rPr>
  </w:style>
  <w:style w:type="paragraph" w:styleId="a4">
    <w:name w:val="header"/>
    <w:basedOn w:val="a"/>
    <w:link w:val="a5"/>
    <w:uiPriority w:val="99"/>
    <w:unhideWhenUsed/>
    <w:rsid w:val="00F71A72"/>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F71A72"/>
  </w:style>
  <w:style w:type="paragraph" w:styleId="a6">
    <w:name w:val="footer"/>
    <w:basedOn w:val="a"/>
    <w:link w:val="a7"/>
    <w:uiPriority w:val="99"/>
    <w:unhideWhenUsed/>
    <w:rsid w:val="00F71A72"/>
    <w:pPr>
      <w:tabs>
        <w:tab w:val="center" w:pos="4819"/>
        <w:tab w:val="right" w:pos="9639"/>
      </w:tabs>
      <w:spacing w:after="0" w:line="240" w:lineRule="auto"/>
    </w:pPr>
  </w:style>
  <w:style w:type="character" w:customStyle="1" w:styleId="a7">
    <w:name w:val="Нижний колонтитул Знак"/>
    <w:basedOn w:val="a0"/>
    <w:link w:val="a6"/>
    <w:uiPriority w:val="99"/>
    <w:rsid w:val="00F71A72"/>
  </w:style>
  <w:style w:type="character" w:customStyle="1" w:styleId="20Exact">
    <w:name w:val="Основной текст (20) Exact"/>
    <w:basedOn w:val="a0"/>
    <w:link w:val="20"/>
    <w:rsid w:val="00F71A72"/>
    <w:rPr>
      <w:rFonts w:ascii="Century Gothic" w:eastAsia="Century Gothic" w:hAnsi="Century Gothic" w:cs="Century Gothic"/>
      <w:sz w:val="34"/>
      <w:szCs w:val="34"/>
      <w:shd w:val="clear" w:color="auto" w:fill="FFFFFF"/>
    </w:rPr>
  </w:style>
  <w:style w:type="paragraph" w:customStyle="1" w:styleId="20">
    <w:name w:val="Основной текст (20)"/>
    <w:basedOn w:val="a"/>
    <w:link w:val="20Exact"/>
    <w:rsid w:val="00F71A72"/>
    <w:pPr>
      <w:widowControl w:val="0"/>
      <w:shd w:val="clear" w:color="auto" w:fill="FFFFFF"/>
      <w:spacing w:after="0" w:line="0" w:lineRule="atLeast"/>
    </w:pPr>
    <w:rPr>
      <w:rFonts w:ascii="Century Gothic" w:eastAsia="Century Gothic" w:hAnsi="Century Gothic" w:cs="Century Gothic"/>
      <w:sz w:val="34"/>
      <w:szCs w:val="34"/>
    </w:rPr>
  </w:style>
  <w:style w:type="table" w:styleId="a8">
    <w:name w:val="Table Grid"/>
    <w:basedOn w:val="a1"/>
    <w:uiPriority w:val="59"/>
    <w:rsid w:val="00CA6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semiHidden/>
    <w:unhideWhenUsed/>
    <w:rsid w:val="005D7D0A"/>
    <w:pPr>
      <w:spacing w:before="100" w:beforeAutospacing="1" w:after="119"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026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Pages>
  <Words>46031</Words>
  <Characters>26239</Characters>
  <Application>Microsoft Office Word</Application>
  <DocSecurity>0</DocSecurity>
  <Lines>218</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Galina</dc:creator>
  <cp:keywords/>
  <dc:description/>
  <cp:lastModifiedBy>Galina</cp:lastModifiedBy>
  <cp:revision>3</cp:revision>
  <dcterms:created xsi:type="dcterms:W3CDTF">2016-03-20T14:00:00Z</dcterms:created>
  <dcterms:modified xsi:type="dcterms:W3CDTF">2016-03-20T21:31:00Z</dcterms:modified>
</cp:coreProperties>
</file>